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7CF7" w14:textId="6C34AA76" w:rsidR="00BC5D43" w:rsidRDefault="00BC5D43" w:rsidP="00BC5D43">
      <w:r>
        <w:t>epfl du Dauphiné</w:t>
      </w:r>
    </w:p>
    <w:p w14:paraId="22203787" w14:textId="77777777" w:rsidR="00BC5D43" w:rsidRDefault="00BC5D43" w:rsidP="00BC5D43"/>
    <w:p w14:paraId="7DAFDD24" w14:textId="77777777" w:rsidR="00447CA7" w:rsidRDefault="00447CA7" w:rsidP="00BC5D43">
      <w:r>
        <w:t>Recrutement d’un(e) c</w:t>
      </w:r>
      <w:r w:rsidR="00BC5D43" w:rsidRPr="00BC5D43">
        <w:t>omptable</w:t>
      </w:r>
      <w:r>
        <w:t xml:space="preserve">, au sein du </w:t>
      </w:r>
      <w:r w:rsidR="00BC5D43" w:rsidRPr="00BC5D43">
        <w:t>Pôle Administration et Finances</w:t>
      </w:r>
    </w:p>
    <w:p w14:paraId="62F62A32" w14:textId="36A23C18" w:rsidR="00BC5D43" w:rsidRPr="00BC5D43" w:rsidRDefault="00447CA7" w:rsidP="00BC5D43">
      <w:r>
        <w:t>O</w:t>
      </w:r>
      <w:r w:rsidR="00BC5D43" w:rsidRPr="00BC5D43">
        <w:t>ffre d’emploi 0</w:t>
      </w:r>
      <w:r w:rsidR="00DD2B6D">
        <w:t>6</w:t>
      </w:r>
      <w:r w:rsidR="00BC5D43" w:rsidRPr="00BC5D43">
        <w:t xml:space="preserve"> 2026</w:t>
      </w:r>
    </w:p>
    <w:p w14:paraId="3A943805" w14:textId="30720CA2" w:rsidR="00BC5D43" w:rsidRDefault="00BC5D43" w:rsidP="00BC5D43">
      <w:pPr>
        <w:tabs>
          <w:tab w:val="center" w:pos="4536"/>
        </w:tabs>
      </w:pPr>
      <w:r w:rsidRPr="00BC5D43">
        <w:t>CDI à pourvoir immédiatement</w:t>
      </w:r>
    </w:p>
    <w:p w14:paraId="26C93225" w14:textId="77777777" w:rsidR="00BC5D43" w:rsidRDefault="00BC5D43" w:rsidP="00BC5D43">
      <w:pPr>
        <w:tabs>
          <w:tab w:val="center" w:pos="4536"/>
        </w:tabs>
      </w:pPr>
    </w:p>
    <w:p w14:paraId="73D81AAB" w14:textId="093F4FDD" w:rsidR="00BC5D43" w:rsidRPr="00BC5D43" w:rsidRDefault="00BC5D43" w:rsidP="00BC5D43">
      <w:pPr>
        <w:pStyle w:val="Titre1"/>
      </w:pPr>
      <w:r w:rsidRPr="00BC5D43">
        <w:t>Présentation de la structure</w:t>
      </w:r>
    </w:p>
    <w:p w14:paraId="1F07F87F" w14:textId="77777777" w:rsidR="00576BEE" w:rsidRPr="00576BEE" w:rsidRDefault="00576BEE" w:rsidP="00576BEE">
      <w:r w:rsidRPr="00576BEE">
        <w:t xml:space="preserve">L’Établissement Public Foncier Local du Dauphiné (epfl) est un acteur majeur de la politique foncière en Isère. Partenaire stratégique des collectivités, il accompagne les territoires dans la mise en œuvre de leurs projets, depuis la conception jusqu’à la livraison de fonciers prêts à l’emploi. Autonome et autofinancé, </w:t>
      </w:r>
      <w:proofErr w:type="spellStart"/>
      <w:r w:rsidRPr="00576BEE">
        <w:t>l’epfl</w:t>
      </w:r>
      <w:proofErr w:type="spellEnd"/>
      <w:r w:rsidRPr="00576BEE">
        <w:t xml:space="preserve"> s’appuie sur une équipe d’une vingtaine de collaborateurs engagés, organisée en mode projet et travaillant en transversalité autour de valeurs fortes : coopération, agilité et service de l’intérêt général.</w:t>
      </w:r>
    </w:p>
    <w:p w14:paraId="61D6FCA5" w14:textId="77777777" w:rsidR="00BC5D43" w:rsidRDefault="00BC5D43" w:rsidP="00BC5D43"/>
    <w:p w14:paraId="159BDB8F" w14:textId="732DEEF8" w:rsidR="001C7337" w:rsidRDefault="001C7337" w:rsidP="001C7337">
      <w:pPr>
        <w:pStyle w:val="Titre1"/>
      </w:pPr>
      <w:r w:rsidRPr="001C7337">
        <w:t>Présentation du pôle</w:t>
      </w:r>
    </w:p>
    <w:p w14:paraId="7D8254D2" w14:textId="77777777" w:rsidR="001C7337" w:rsidRPr="001C7337" w:rsidRDefault="001C7337" w:rsidP="001C7337">
      <w:r w:rsidRPr="001C7337">
        <w:t>Le pôle administration et finance assure l’ensemble des fonctions supports au service des équipes opérationnelles, des instances et du fonctionnement de l’établissement. Ces ressources couvrent les sept domaines d’expertise suivants : comptabilité-finances, ressources humaines, systèmes d’information, juridique, marchés publics, communication, gouvernance. L’équipe fonctionne en transversalité, dans un climat de confiance, d’écoute et de coopération.</w:t>
      </w:r>
    </w:p>
    <w:p w14:paraId="0BFCF8C0" w14:textId="77777777" w:rsidR="001C7337" w:rsidRPr="001C7337" w:rsidRDefault="001C7337" w:rsidP="001C7337">
      <w:r w:rsidRPr="001C7337">
        <w:t> </w:t>
      </w:r>
    </w:p>
    <w:p w14:paraId="196CADFA" w14:textId="7DF7A5AA" w:rsidR="00BC5D43" w:rsidRDefault="001C7337" w:rsidP="001C7337">
      <w:pPr>
        <w:pStyle w:val="Titre1"/>
      </w:pPr>
      <w:r w:rsidRPr="001C7337">
        <w:t>Présentation du poste</w:t>
      </w:r>
    </w:p>
    <w:p w14:paraId="24B39018" w14:textId="77777777" w:rsidR="0047322B" w:rsidRPr="0047322B" w:rsidRDefault="0047322B" w:rsidP="0047322B">
      <w:r w:rsidRPr="0047322B">
        <w:t>L’EPFL du Dauphiné, bien qu’établissement public industriel et commercial, présente la particularité d’être soumis aux règles de la comptabilité publique et donc au principe de séparation de l’ordonnateur et du comptable.</w:t>
      </w:r>
    </w:p>
    <w:p w14:paraId="17ABACC2" w14:textId="747CA117" w:rsidR="0047322B" w:rsidRPr="0047322B" w:rsidRDefault="0047322B" w:rsidP="0047322B">
      <w:r w:rsidRPr="0047322B">
        <w:t>Placé(e) sous l’autorité de la directrice administrative et financière, le/la comptable travaille sur les missions principales suivantes</w:t>
      </w:r>
      <w:r>
        <w:t> :</w:t>
      </w:r>
    </w:p>
    <w:p w14:paraId="7320C045" w14:textId="77777777" w:rsidR="001C7337" w:rsidRDefault="001C7337" w:rsidP="001C7337"/>
    <w:p w14:paraId="7DFEC618" w14:textId="58CDD6E9" w:rsidR="001C7337" w:rsidRPr="001C7337" w:rsidRDefault="001C7337" w:rsidP="001C7337">
      <w:pPr>
        <w:pStyle w:val="Titre2"/>
      </w:pPr>
      <w:r w:rsidRPr="001C7337">
        <w:t>Missions</w:t>
      </w:r>
      <w:r w:rsidR="0047322B">
        <w:t xml:space="preserve"> récurrentes</w:t>
      </w:r>
      <w:r w:rsidRPr="001C7337">
        <w:t xml:space="preserve"> </w:t>
      </w:r>
      <w:r w:rsidR="0047322B">
        <w:t>(</w:t>
      </w:r>
      <w:r w:rsidRPr="001C7337">
        <w:t>quotidiennes</w:t>
      </w:r>
      <w:r w:rsidR="0047322B">
        <w:t>)</w:t>
      </w:r>
    </w:p>
    <w:p w14:paraId="6F5B5321" w14:textId="77777777" w:rsidR="00A01BAD" w:rsidRPr="00A01BAD" w:rsidRDefault="00A01BAD" w:rsidP="00A01BAD">
      <w:pPr>
        <w:numPr>
          <w:ilvl w:val="0"/>
          <w:numId w:val="12"/>
        </w:numPr>
      </w:pPr>
      <w:r w:rsidRPr="00A01BAD">
        <w:t xml:space="preserve">Création et mise à jour des tiers et engagements dans le logiciel comptable </w:t>
      </w:r>
      <w:proofErr w:type="spellStart"/>
      <w:r w:rsidRPr="00A01BAD">
        <w:t>eMagnus</w:t>
      </w:r>
      <w:proofErr w:type="spellEnd"/>
      <w:r w:rsidRPr="00A01BAD">
        <w:t>.</w:t>
      </w:r>
    </w:p>
    <w:p w14:paraId="1D910A82" w14:textId="77777777" w:rsidR="00A01BAD" w:rsidRPr="00A01BAD" w:rsidRDefault="00A01BAD" w:rsidP="00A01BAD">
      <w:pPr>
        <w:numPr>
          <w:ilvl w:val="0"/>
          <w:numId w:val="12"/>
        </w:numPr>
      </w:pPr>
      <w:r w:rsidRPr="00A01BAD">
        <w:t xml:space="preserve">Gestion des factures via CHORUS PRO : récupération, intégration dans </w:t>
      </w:r>
      <w:proofErr w:type="spellStart"/>
      <w:r w:rsidRPr="00A01BAD">
        <w:t>eMagnus</w:t>
      </w:r>
      <w:proofErr w:type="spellEnd"/>
      <w:r w:rsidRPr="00A01BAD">
        <w:t>, envoi dans le parapheur électronique pour attestation du service fait.</w:t>
      </w:r>
    </w:p>
    <w:p w14:paraId="604CD7E5" w14:textId="77777777" w:rsidR="00A01BAD" w:rsidRPr="00A01BAD" w:rsidRDefault="00A01BAD" w:rsidP="00A01BAD">
      <w:pPr>
        <w:numPr>
          <w:ilvl w:val="0"/>
          <w:numId w:val="12"/>
        </w:numPr>
      </w:pPr>
      <w:r w:rsidRPr="00A01BAD">
        <w:t>Liquidation des dépenses et recettes : détermination des imputations comptables, contrôle de l’exhaustivité et de la cohérence des pièces justificatives.</w:t>
      </w:r>
    </w:p>
    <w:p w14:paraId="7F034EA5" w14:textId="77777777" w:rsidR="00A01BAD" w:rsidRPr="00A01BAD" w:rsidRDefault="00A01BAD" w:rsidP="00A01BAD">
      <w:pPr>
        <w:numPr>
          <w:ilvl w:val="0"/>
          <w:numId w:val="12"/>
        </w:numPr>
      </w:pPr>
      <w:r w:rsidRPr="00A01BAD">
        <w:t>Ordonnancement : passation de l’ensemble des mandats (dont paie) et des titres, y compris ceux liés à la régularisation des comptes d’attente (P503).</w:t>
      </w:r>
    </w:p>
    <w:p w14:paraId="3CED03B5" w14:textId="77777777" w:rsidR="00A01BAD" w:rsidRPr="00A01BAD" w:rsidRDefault="00A01BAD" w:rsidP="00A01BAD">
      <w:pPr>
        <w:numPr>
          <w:ilvl w:val="0"/>
          <w:numId w:val="12"/>
        </w:numPr>
      </w:pPr>
      <w:r w:rsidRPr="00A01BAD">
        <w:t>Traitement des PES retours et suivi des anomalies éventuelles.</w:t>
      </w:r>
    </w:p>
    <w:p w14:paraId="6BB402A7" w14:textId="77777777" w:rsidR="00A01BAD" w:rsidRPr="00A01BAD" w:rsidRDefault="00A01BAD" w:rsidP="00A01BAD">
      <w:pPr>
        <w:numPr>
          <w:ilvl w:val="0"/>
          <w:numId w:val="12"/>
        </w:numPr>
      </w:pPr>
      <w:r w:rsidRPr="00A01BAD">
        <w:t>Traitement rapide des observations du Service de Gestion Comptable (SGC).</w:t>
      </w:r>
    </w:p>
    <w:p w14:paraId="73D6C0F1" w14:textId="77777777" w:rsidR="00A01BAD" w:rsidRPr="00A01BAD" w:rsidRDefault="00A01BAD" w:rsidP="00A01BAD">
      <w:pPr>
        <w:numPr>
          <w:ilvl w:val="0"/>
          <w:numId w:val="12"/>
        </w:numPr>
      </w:pPr>
      <w:r w:rsidRPr="00A01BAD">
        <w:lastRenderedPageBreak/>
        <w:t>Information et accompagnement des fournisseurs et partenaires sur les aspects comptables.</w:t>
      </w:r>
    </w:p>
    <w:p w14:paraId="3AE17006" w14:textId="77777777" w:rsidR="001C7337" w:rsidRDefault="001C7337" w:rsidP="001C7337"/>
    <w:p w14:paraId="223ED5C4" w14:textId="13A93056" w:rsidR="001C7337" w:rsidRPr="001C7337" w:rsidRDefault="001C7337" w:rsidP="001C7337">
      <w:pPr>
        <w:pStyle w:val="Titre2"/>
      </w:pPr>
      <w:r w:rsidRPr="001C7337">
        <w:t>Missions spécifiques</w:t>
      </w:r>
      <w:r w:rsidR="00A01BAD">
        <w:t xml:space="preserve"> (</w:t>
      </w:r>
      <w:r w:rsidR="00A01BAD" w:rsidRPr="00A01BAD">
        <w:t>(ponctuelles ou périodiques)</w:t>
      </w:r>
    </w:p>
    <w:p w14:paraId="317E5E27" w14:textId="77777777" w:rsidR="00A01BAD" w:rsidRPr="00A01BAD" w:rsidRDefault="00A01BAD" w:rsidP="00A01BAD">
      <w:pPr>
        <w:numPr>
          <w:ilvl w:val="0"/>
          <w:numId w:val="13"/>
        </w:numPr>
      </w:pPr>
      <w:r w:rsidRPr="00A01BAD">
        <w:t>Paie : dépôt du fichier SEPA sur la passerelle Hélios et suivi du paiement des cotisations retraite des agents publics.</w:t>
      </w:r>
    </w:p>
    <w:p w14:paraId="57EEDD40" w14:textId="77777777" w:rsidR="00A01BAD" w:rsidRPr="00A01BAD" w:rsidRDefault="00A01BAD" w:rsidP="00A01BAD">
      <w:pPr>
        <w:numPr>
          <w:ilvl w:val="0"/>
          <w:numId w:val="13"/>
        </w:numPr>
      </w:pPr>
      <w:r w:rsidRPr="00A01BAD">
        <w:t>Écritures complexes : mise en place et utilisation des outils de suivi et d’exécution des paiements échelonnés, fractionnés et des participations aux déficits des collectivités.</w:t>
      </w:r>
    </w:p>
    <w:p w14:paraId="01AACD5A" w14:textId="77777777" w:rsidR="00A01BAD" w:rsidRPr="00A01BAD" w:rsidRDefault="00A01BAD" w:rsidP="00A01BAD">
      <w:pPr>
        <w:numPr>
          <w:ilvl w:val="0"/>
          <w:numId w:val="13"/>
        </w:numPr>
      </w:pPr>
      <w:r w:rsidRPr="00A01BAD">
        <w:t>Déclaration mensuelle de TVA : vérification, saisie sur le site des impôts, transmission des montants au SGC.</w:t>
      </w:r>
    </w:p>
    <w:p w14:paraId="109494CB" w14:textId="77777777" w:rsidR="00A01BAD" w:rsidRPr="00A01BAD" w:rsidRDefault="00A01BAD" w:rsidP="00A01BAD">
      <w:pPr>
        <w:numPr>
          <w:ilvl w:val="0"/>
          <w:numId w:val="13"/>
        </w:numPr>
      </w:pPr>
      <w:r w:rsidRPr="00A01BAD">
        <w:t>Vérification des bilans dépenses/recettes produits par le pôle action foncière et développement.</w:t>
      </w:r>
    </w:p>
    <w:p w14:paraId="2F1CF1D6" w14:textId="77777777" w:rsidR="00A01BAD" w:rsidRPr="00A01BAD" w:rsidRDefault="00A01BAD" w:rsidP="00A01BAD">
      <w:pPr>
        <w:numPr>
          <w:ilvl w:val="0"/>
          <w:numId w:val="13"/>
        </w:numPr>
      </w:pPr>
      <w:r w:rsidRPr="00A01BAD">
        <w:t>Collaboration transversale avec l’équipe de gestion patrimoniale (procédures locatives) et le pôle action foncière (incidences financières).</w:t>
      </w:r>
    </w:p>
    <w:p w14:paraId="0476712B" w14:textId="77777777" w:rsidR="00A01BAD" w:rsidRPr="00A01BAD" w:rsidRDefault="00A01BAD" w:rsidP="00A01BAD">
      <w:pPr>
        <w:numPr>
          <w:ilvl w:val="0"/>
          <w:numId w:val="13"/>
        </w:numPr>
      </w:pPr>
      <w:r w:rsidRPr="00A01BAD">
        <w:t>Justification des subventions perçues en lien avec les responsables de projets.</w:t>
      </w:r>
    </w:p>
    <w:p w14:paraId="4EE02A9A" w14:textId="77777777" w:rsidR="00A01BAD" w:rsidRPr="00A01BAD" w:rsidRDefault="00A01BAD" w:rsidP="00A01BAD">
      <w:pPr>
        <w:numPr>
          <w:ilvl w:val="0"/>
          <w:numId w:val="13"/>
        </w:numPr>
      </w:pPr>
      <w:r w:rsidRPr="00A01BAD">
        <w:t>Suivi de la minoration foncière (alimentation du suivi après chaque conseil d’administration) et intégration comptable des opérations associées.</w:t>
      </w:r>
    </w:p>
    <w:p w14:paraId="08CF47B1" w14:textId="77777777" w:rsidR="00A01BAD" w:rsidRPr="00A01BAD" w:rsidRDefault="00A01BAD" w:rsidP="00A01BAD">
      <w:pPr>
        <w:numPr>
          <w:ilvl w:val="0"/>
          <w:numId w:val="13"/>
        </w:numPr>
      </w:pPr>
      <w:r w:rsidRPr="00A01BAD">
        <w:t>Ecritures de fin d’exercice : amortissements, dotations/reprises sur provisions, écritures de stock, opérations d’inventaire.</w:t>
      </w:r>
    </w:p>
    <w:p w14:paraId="12FDFA71" w14:textId="77777777" w:rsidR="00A01BAD" w:rsidRDefault="00A01BAD" w:rsidP="00A01BAD">
      <w:pPr>
        <w:numPr>
          <w:ilvl w:val="0"/>
          <w:numId w:val="13"/>
        </w:numPr>
      </w:pPr>
      <w:r w:rsidRPr="00A01BAD">
        <w:t>Mandatement des taxes foncières et taxes sur logements vacants.</w:t>
      </w:r>
    </w:p>
    <w:p w14:paraId="6517316B" w14:textId="77777777" w:rsidR="00A01BAD" w:rsidRDefault="00A01BAD" w:rsidP="00A01BAD"/>
    <w:p w14:paraId="26BFEFFA" w14:textId="77777777" w:rsidR="006C2B2A" w:rsidRPr="006C2B2A" w:rsidRDefault="006C2B2A" w:rsidP="006C2B2A">
      <w:pPr>
        <w:pStyle w:val="Titre2"/>
      </w:pPr>
      <w:r w:rsidRPr="006C2B2A">
        <w:t xml:space="preserve">Mission transversale d’organisation et de sécurisation des procédures comptables </w:t>
      </w:r>
    </w:p>
    <w:p w14:paraId="56DF6607" w14:textId="77777777" w:rsidR="006C2B2A" w:rsidRPr="006C2B2A" w:rsidRDefault="006C2B2A" w:rsidP="006C2B2A">
      <w:pPr>
        <w:numPr>
          <w:ilvl w:val="0"/>
          <w:numId w:val="14"/>
        </w:numPr>
      </w:pPr>
      <w:r w:rsidRPr="006C2B2A">
        <w:t>Formalisation, mise à jour et diffusion des procédures comptables (engagement, liquidation, ordonnancement, facturation, suivi des tiers…).</w:t>
      </w:r>
    </w:p>
    <w:p w14:paraId="5359F14F" w14:textId="77777777" w:rsidR="006C2B2A" w:rsidRPr="006C2B2A" w:rsidRDefault="006C2B2A" w:rsidP="006C2B2A">
      <w:pPr>
        <w:numPr>
          <w:ilvl w:val="0"/>
          <w:numId w:val="14"/>
        </w:numPr>
      </w:pPr>
      <w:r w:rsidRPr="006C2B2A">
        <w:t>Sécurisation des opérations : contrôle interne, traçabilité, conformité réglementaire, gestion des risques comptables.</w:t>
      </w:r>
    </w:p>
    <w:p w14:paraId="3C8B4A94" w14:textId="77777777" w:rsidR="006C2B2A" w:rsidRPr="006C2B2A" w:rsidRDefault="006C2B2A" w:rsidP="006C2B2A">
      <w:pPr>
        <w:numPr>
          <w:ilvl w:val="0"/>
          <w:numId w:val="14"/>
        </w:numPr>
      </w:pPr>
      <w:r w:rsidRPr="006C2B2A">
        <w:t>Optimisation continue des workflows en lien avec les services opérationnels et le SGC.</w:t>
      </w:r>
    </w:p>
    <w:p w14:paraId="46B8D24D" w14:textId="77777777" w:rsidR="006C2B2A" w:rsidRPr="006C2B2A" w:rsidRDefault="006C2B2A" w:rsidP="006C2B2A">
      <w:pPr>
        <w:numPr>
          <w:ilvl w:val="0"/>
          <w:numId w:val="14"/>
        </w:numPr>
      </w:pPr>
      <w:r w:rsidRPr="006C2B2A">
        <w:t>Contribution à la qualité des données comptables : cohérence des imputations, suivi des comptes d’attente, réduction des anomalies PES.</w:t>
      </w:r>
    </w:p>
    <w:p w14:paraId="3B68B934" w14:textId="77777777" w:rsidR="006C2B2A" w:rsidRPr="006C2B2A" w:rsidRDefault="006C2B2A" w:rsidP="006C2B2A">
      <w:pPr>
        <w:numPr>
          <w:ilvl w:val="0"/>
          <w:numId w:val="14"/>
        </w:numPr>
      </w:pPr>
      <w:r w:rsidRPr="006C2B2A">
        <w:t>Participation à l’évolution des outils (</w:t>
      </w:r>
      <w:proofErr w:type="spellStart"/>
      <w:r w:rsidRPr="006C2B2A">
        <w:t>eMagnus</w:t>
      </w:r>
      <w:proofErr w:type="spellEnd"/>
      <w:r w:rsidRPr="006C2B2A">
        <w:t>, Chorus Pro, parapheur électronique) et à la formation des utilisateurs internes.</w:t>
      </w:r>
    </w:p>
    <w:p w14:paraId="4BE5272B" w14:textId="77777777" w:rsidR="00A01BAD" w:rsidRPr="00A01BAD" w:rsidRDefault="00A01BAD" w:rsidP="00A01BAD"/>
    <w:p w14:paraId="66943FA6" w14:textId="77777777" w:rsidR="001C7337" w:rsidRDefault="001C7337" w:rsidP="001C7337"/>
    <w:p w14:paraId="12290E58" w14:textId="540DFF11" w:rsidR="00447CA7" w:rsidRDefault="00447CA7" w:rsidP="00447CA7">
      <w:pPr>
        <w:pStyle w:val="Titre2"/>
      </w:pPr>
      <w:r w:rsidRPr="00447CA7">
        <w:t>Relations internes et externes</w:t>
      </w:r>
    </w:p>
    <w:p w14:paraId="0CE84432" w14:textId="46176314" w:rsidR="006C2B2A" w:rsidRPr="006C2B2A" w:rsidRDefault="006C2B2A" w:rsidP="006C2B2A">
      <w:pPr>
        <w:numPr>
          <w:ilvl w:val="0"/>
          <w:numId w:val="15"/>
        </w:numPr>
      </w:pPr>
      <w:r w:rsidRPr="006C2B2A">
        <w:t xml:space="preserve">Collaborateurs de </w:t>
      </w:r>
      <w:proofErr w:type="spellStart"/>
      <w:r w:rsidRPr="006C2B2A">
        <w:t>l’epfl</w:t>
      </w:r>
      <w:proofErr w:type="spellEnd"/>
      <w:r w:rsidRPr="006C2B2A">
        <w:t xml:space="preserve"> impliqués dans le processus de dépense et de recette et notamment les équipes de gestion transitoire, de requalification </w:t>
      </w:r>
      <w:r w:rsidRPr="006C2B2A">
        <w:t>foncière</w:t>
      </w:r>
      <w:r w:rsidRPr="006C2B2A">
        <w:t>, de mutations foncières et les directeurs des autres pôles</w:t>
      </w:r>
    </w:p>
    <w:p w14:paraId="458CED0F" w14:textId="77777777" w:rsidR="006C2B2A" w:rsidRPr="006C2B2A" w:rsidRDefault="006C2B2A" w:rsidP="006C2B2A">
      <w:pPr>
        <w:numPr>
          <w:ilvl w:val="0"/>
          <w:numId w:val="15"/>
        </w:numPr>
      </w:pPr>
      <w:r w:rsidRPr="006C2B2A">
        <w:t xml:space="preserve">Fournisseurs et redevables de </w:t>
      </w:r>
      <w:proofErr w:type="spellStart"/>
      <w:r w:rsidRPr="006C2B2A">
        <w:t>l’epfl</w:t>
      </w:r>
      <w:proofErr w:type="spellEnd"/>
    </w:p>
    <w:p w14:paraId="4A6F2972" w14:textId="4B55F3CA" w:rsidR="006C2B2A" w:rsidRPr="006C2B2A" w:rsidRDefault="006C2B2A" w:rsidP="006C2B2A">
      <w:pPr>
        <w:numPr>
          <w:ilvl w:val="0"/>
          <w:numId w:val="15"/>
        </w:numPr>
      </w:pPr>
      <w:r w:rsidRPr="006C2B2A">
        <w:t xml:space="preserve">Service de gestion </w:t>
      </w:r>
      <w:r w:rsidRPr="006C2B2A">
        <w:t>comptable (</w:t>
      </w:r>
      <w:r w:rsidRPr="006C2B2A">
        <w:t>SGC) et administrations publiques (impôts, URSSAF …)</w:t>
      </w:r>
    </w:p>
    <w:p w14:paraId="28165D90" w14:textId="77777777" w:rsidR="00447CA7" w:rsidRDefault="00447CA7" w:rsidP="00447CA7"/>
    <w:p w14:paraId="6EAE2C8A" w14:textId="1AC3296D" w:rsidR="00447CA7" w:rsidRPr="00447CA7" w:rsidRDefault="00447CA7" w:rsidP="00447CA7">
      <w:pPr>
        <w:pStyle w:val="Titre1"/>
      </w:pPr>
      <w:r w:rsidRPr="00447CA7">
        <w:lastRenderedPageBreak/>
        <w:t>Profil recherché</w:t>
      </w:r>
    </w:p>
    <w:p w14:paraId="5383D190" w14:textId="6482C17B" w:rsidR="00447CA7" w:rsidRPr="001C7337" w:rsidRDefault="00447CA7" w:rsidP="00447CA7">
      <w:pPr>
        <w:pStyle w:val="Titre2"/>
      </w:pPr>
      <w:r w:rsidRPr="00447CA7">
        <w:t>Compétences spécifiques</w:t>
      </w:r>
    </w:p>
    <w:p w14:paraId="026693ED" w14:textId="77777777" w:rsidR="008E431A" w:rsidRPr="008E431A" w:rsidRDefault="008E431A" w:rsidP="008E431A">
      <w:pPr>
        <w:numPr>
          <w:ilvl w:val="0"/>
          <w:numId w:val="16"/>
        </w:numPr>
      </w:pPr>
      <w:r w:rsidRPr="008E431A">
        <w:t>Appétence pour les chiffres</w:t>
      </w:r>
    </w:p>
    <w:p w14:paraId="3445AD7C" w14:textId="77777777" w:rsidR="008E431A" w:rsidRPr="008E431A" w:rsidRDefault="008E431A" w:rsidP="008E431A">
      <w:pPr>
        <w:numPr>
          <w:ilvl w:val="0"/>
          <w:numId w:val="16"/>
        </w:numPr>
      </w:pPr>
      <w:r w:rsidRPr="008E431A">
        <w:t xml:space="preserve">Maîtrise de la comptabilité générale, </w:t>
      </w:r>
    </w:p>
    <w:p w14:paraId="701D4557" w14:textId="77777777" w:rsidR="008E431A" w:rsidRPr="008E431A" w:rsidRDefault="008E431A" w:rsidP="008E431A">
      <w:pPr>
        <w:numPr>
          <w:ilvl w:val="0"/>
          <w:numId w:val="16"/>
        </w:numPr>
      </w:pPr>
      <w:r w:rsidRPr="008E431A">
        <w:t>Une bonne connaissance des finances publiques, de la réglementation de la comptabilité publique (nomenclature M4) et de la réglementation de la commande publique serait souhaitable</w:t>
      </w:r>
    </w:p>
    <w:p w14:paraId="48981697" w14:textId="77777777" w:rsidR="001C7337" w:rsidRDefault="001C7337" w:rsidP="00BC5D43"/>
    <w:p w14:paraId="7C4595E1" w14:textId="77777777" w:rsidR="00447CA7" w:rsidRPr="00447CA7" w:rsidRDefault="00447CA7" w:rsidP="00447CA7">
      <w:pPr>
        <w:pStyle w:val="Titre2"/>
      </w:pPr>
      <w:r w:rsidRPr="00447CA7">
        <w:t>Compétences transversales</w:t>
      </w:r>
    </w:p>
    <w:p w14:paraId="53D92967" w14:textId="77777777" w:rsidR="008E431A" w:rsidRPr="008E431A" w:rsidRDefault="008E431A" w:rsidP="008E431A">
      <w:pPr>
        <w:numPr>
          <w:ilvl w:val="0"/>
          <w:numId w:val="17"/>
        </w:numPr>
      </w:pPr>
      <w:r w:rsidRPr="008E431A">
        <w:t>Organisé et méthodique</w:t>
      </w:r>
    </w:p>
    <w:p w14:paraId="4D163C91" w14:textId="77777777" w:rsidR="008E431A" w:rsidRPr="008E431A" w:rsidRDefault="008E431A" w:rsidP="008E431A">
      <w:pPr>
        <w:numPr>
          <w:ilvl w:val="0"/>
          <w:numId w:val="17"/>
        </w:numPr>
      </w:pPr>
      <w:r w:rsidRPr="008E431A">
        <w:t>Rigoureux</w:t>
      </w:r>
    </w:p>
    <w:p w14:paraId="691E72F2" w14:textId="77777777" w:rsidR="008E431A" w:rsidRPr="008E431A" w:rsidRDefault="008E431A" w:rsidP="008E431A">
      <w:pPr>
        <w:numPr>
          <w:ilvl w:val="0"/>
          <w:numId w:val="17"/>
        </w:numPr>
      </w:pPr>
      <w:r w:rsidRPr="008E431A">
        <w:t>Précis</w:t>
      </w:r>
    </w:p>
    <w:p w14:paraId="502C99CF" w14:textId="77777777" w:rsidR="008E431A" w:rsidRPr="008E431A" w:rsidRDefault="008E431A" w:rsidP="008E431A">
      <w:pPr>
        <w:numPr>
          <w:ilvl w:val="0"/>
          <w:numId w:val="17"/>
        </w:numPr>
      </w:pPr>
      <w:r w:rsidRPr="008E431A">
        <w:t xml:space="preserve">Discrétion professionnelle et confidentialité </w:t>
      </w:r>
    </w:p>
    <w:p w14:paraId="5A15899E" w14:textId="77777777" w:rsidR="008E431A" w:rsidRPr="008E431A" w:rsidRDefault="008E431A" w:rsidP="008E431A">
      <w:pPr>
        <w:numPr>
          <w:ilvl w:val="0"/>
          <w:numId w:val="17"/>
        </w:numPr>
      </w:pPr>
      <w:r w:rsidRPr="008E431A">
        <w:t xml:space="preserve">Savoir rendre compte </w:t>
      </w:r>
    </w:p>
    <w:p w14:paraId="074D5010" w14:textId="77777777" w:rsidR="008E431A" w:rsidRPr="008E431A" w:rsidRDefault="008E431A" w:rsidP="008E431A">
      <w:pPr>
        <w:numPr>
          <w:ilvl w:val="0"/>
          <w:numId w:val="17"/>
        </w:numPr>
      </w:pPr>
      <w:r w:rsidRPr="008E431A">
        <w:t>Capacité à travailler en équipe</w:t>
      </w:r>
    </w:p>
    <w:p w14:paraId="3C052B3D" w14:textId="77777777" w:rsidR="008E431A" w:rsidRPr="008E431A" w:rsidRDefault="008E431A" w:rsidP="008E431A">
      <w:pPr>
        <w:numPr>
          <w:ilvl w:val="0"/>
          <w:numId w:val="17"/>
        </w:numPr>
      </w:pPr>
      <w:r w:rsidRPr="008E431A">
        <w:t>Autonomie</w:t>
      </w:r>
    </w:p>
    <w:p w14:paraId="2D588A32" w14:textId="77777777" w:rsidR="008E431A" w:rsidRPr="008E431A" w:rsidRDefault="008E431A" w:rsidP="008E431A">
      <w:pPr>
        <w:numPr>
          <w:ilvl w:val="0"/>
          <w:numId w:val="17"/>
        </w:numPr>
      </w:pPr>
      <w:r w:rsidRPr="008E431A">
        <w:t xml:space="preserve">Maîtrise des principaux outils bureautiques </w:t>
      </w:r>
    </w:p>
    <w:p w14:paraId="0AED1E8A" w14:textId="77777777" w:rsidR="00447CA7" w:rsidRDefault="00447CA7" w:rsidP="00BC5D43"/>
    <w:p w14:paraId="4C817ADE" w14:textId="77777777" w:rsidR="00447CA7" w:rsidRPr="00447CA7" w:rsidRDefault="00447CA7" w:rsidP="00447CA7">
      <w:pPr>
        <w:pStyle w:val="Titre2"/>
      </w:pPr>
      <w:r w:rsidRPr="00447CA7">
        <w:t>Formation initiale</w:t>
      </w:r>
    </w:p>
    <w:p w14:paraId="6688EF43" w14:textId="77777777" w:rsidR="008E431A" w:rsidRPr="008E431A" w:rsidRDefault="008E431A" w:rsidP="008E431A">
      <w:pPr>
        <w:numPr>
          <w:ilvl w:val="0"/>
          <w:numId w:val="18"/>
        </w:numPr>
      </w:pPr>
      <w:r w:rsidRPr="008E431A">
        <w:t>Ce poste est accessible à aux titulaires d’un BTS CGO (comptabilité et gestion des organisations) ou d’un DUT GEA (gestion des entreprises et des administrations) mention finance-comptabilité mais reste ouvert à partir d’un bac professionnel comptabilité</w:t>
      </w:r>
    </w:p>
    <w:p w14:paraId="2E4FBA7A" w14:textId="77777777" w:rsidR="008E431A" w:rsidRPr="008E431A" w:rsidRDefault="008E431A" w:rsidP="008E431A">
      <w:pPr>
        <w:numPr>
          <w:ilvl w:val="0"/>
          <w:numId w:val="18"/>
        </w:numPr>
      </w:pPr>
      <w:r w:rsidRPr="008E431A">
        <w:t>Expériences souhaitées en matière de comptabilité publique</w:t>
      </w:r>
    </w:p>
    <w:p w14:paraId="2E377BC5" w14:textId="77777777" w:rsidR="00447CA7" w:rsidRDefault="00447CA7" w:rsidP="00BC5D43"/>
    <w:p w14:paraId="702E68A8" w14:textId="77777777" w:rsidR="004E19BC" w:rsidRDefault="004E19BC" w:rsidP="004E19BC">
      <w:pPr>
        <w:pStyle w:val="Titre1"/>
      </w:pPr>
      <w:r w:rsidRPr="004E19BC">
        <w:t xml:space="preserve">Pourquoi rejoindre </w:t>
      </w:r>
      <w:proofErr w:type="spellStart"/>
      <w:r w:rsidRPr="004E19BC">
        <w:t>l’epfl</w:t>
      </w:r>
      <w:proofErr w:type="spellEnd"/>
      <w:r w:rsidRPr="004E19BC">
        <w:t xml:space="preserve"> </w:t>
      </w:r>
    </w:p>
    <w:p w14:paraId="2BADF8FE" w14:textId="77777777" w:rsidR="004E19BC" w:rsidRPr="004E19BC" w:rsidRDefault="004E19BC" w:rsidP="004E19BC">
      <w:r w:rsidRPr="004E19BC">
        <w:t xml:space="preserve">Rejoindre </w:t>
      </w:r>
      <w:proofErr w:type="spellStart"/>
      <w:r w:rsidRPr="004E19BC">
        <w:t>l’epfl</w:t>
      </w:r>
      <w:proofErr w:type="spellEnd"/>
      <w:r w:rsidRPr="004E19BC">
        <w:t>, c’est contribuer à des projets innovants au service de l’intérêt général et des territoires, dans une structure à taille humaine où la coopération, la bienveillance et la confiance sont des valeurs vécues au quotidien. Le cadre de travail favorise l’équilibre entre vie professionnelle et personnelle et la collaboration entre les équipes.</w:t>
      </w:r>
    </w:p>
    <w:p w14:paraId="0DB3D78B" w14:textId="77777777" w:rsidR="004E19BC" w:rsidRDefault="004E19BC" w:rsidP="004E19BC"/>
    <w:p w14:paraId="597518AC" w14:textId="77777777" w:rsidR="004E19BC" w:rsidRPr="004E19BC" w:rsidRDefault="004E19BC" w:rsidP="004E19BC">
      <w:pPr>
        <w:pStyle w:val="Titre1"/>
      </w:pPr>
      <w:r w:rsidRPr="004E19BC">
        <w:t>Conditions de travail</w:t>
      </w:r>
    </w:p>
    <w:p w14:paraId="1C3710B0" w14:textId="77777777" w:rsidR="004E19BC" w:rsidRPr="004E19BC" w:rsidRDefault="004E19BC" w:rsidP="004E19BC">
      <w:pPr>
        <w:numPr>
          <w:ilvl w:val="0"/>
          <w:numId w:val="19"/>
        </w:numPr>
      </w:pPr>
      <w:r w:rsidRPr="004E19BC">
        <w:t>Contrat : CDI – Temps plein (temps partiel possible)</w:t>
      </w:r>
    </w:p>
    <w:p w14:paraId="0787FBC5" w14:textId="77777777" w:rsidR="004E19BC" w:rsidRPr="004E19BC" w:rsidRDefault="004E19BC" w:rsidP="004E19BC">
      <w:pPr>
        <w:numPr>
          <w:ilvl w:val="0"/>
          <w:numId w:val="19"/>
        </w:numPr>
      </w:pPr>
      <w:r w:rsidRPr="004E19BC">
        <w:t>Rémunération : à partir de 37k€ /an selon profil et expérience</w:t>
      </w:r>
    </w:p>
    <w:p w14:paraId="06D26127" w14:textId="77777777" w:rsidR="004E19BC" w:rsidRPr="004E19BC" w:rsidRDefault="004E19BC" w:rsidP="004E19BC">
      <w:pPr>
        <w:numPr>
          <w:ilvl w:val="0"/>
          <w:numId w:val="19"/>
        </w:numPr>
      </w:pPr>
      <w:r w:rsidRPr="004E19BC">
        <w:t>Temps de travail : 39 h 15 / semaine avec 24 jours de RTT et 33 congés payés</w:t>
      </w:r>
    </w:p>
    <w:p w14:paraId="4FE5CB91" w14:textId="77777777" w:rsidR="004E19BC" w:rsidRPr="004E19BC" w:rsidRDefault="004E19BC" w:rsidP="004E19BC">
      <w:pPr>
        <w:numPr>
          <w:ilvl w:val="0"/>
          <w:numId w:val="19"/>
        </w:numPr>
      </w:pPr>
      <w:r w:rsidRPr="004E19BC">
        <w:t>Avantages : tickets restaurant, mutuelle, prévoyance, forfait mobilités durables, prise en charge des transports en commun, prime de rentrée</w:t>
      </w:r>
    </w:p>
    <w:p w14:paraId="3DBF4E92" w14:textId="77777777" w:rsidR="004E19BC" w:rsidRPr="004E19BC" w:rsidRDefault="004E19BC" w:rsidP="004E19BC">
      <w:pPr>
        <w:numPr>
          <w:ilvl w:val="0"/>
          <w:numId w:val="19"/>
        </w:numPr>
      </w:pPr>
      <w:r w:rsidRPr="004E19BC">
        <w:t>Lieu : 44 avenue Marcelin Berthelot – Grenoble</w:t>
      </w:r>
    </w:p>
    <w:p w14:paraId="4EC92991" w14:textId="77777777" w:rsidR="004E19BC" w:rsidRDefault="004E19BC" w:rsidP="004E19BC"/>
    <w:p w14:paraId="22730108" w14:textId="77777777" w:rsidR="0012704B" w:rsidRPr="0012704B" w:rsidRDefault="0012704B" w:rsidP="0012704B">
      <w:pPr>
        <w:pStyle w:val="Titre1"/>
      </w:pPr>
      <w:r w:rsidRPr="0012704B">
        <w:lastRenderedPageBreak/>
        <w:t>Contact, renseignements et candidature</w:t>
      </w:r>
    </w:p>
    <w:p w14:paraId="7AD7691D" w14:textId="52EF6F19" w:rsidR="0012704B" w:rsidRDefault="0012704B" w:rsidP="0012704B">
      <w:r w:rsidRPr="0012704B">
        <w:t xml:space="preserve">Merci d’adresser votre CV accompagné d’une lettre de motivation à l’attention de M. le Directeur Général : </w:t>
      </w:r>
      <w:hyperlink r:id="rId8" w:history="1">
        <w:r w:rsidRPr="009F480C">
          <w:rPr>
            <w:rStyle w:val="Lienhypertexte"/>
          </w:rPr>
          <w:t>contact@epfl-dauphine.fr</w:t>
        </w:r>
      </w:hyperlink>
    </w:p>
    <w:p w14:paraId="73D385FD" w14:textId="77777777" w:rsidR="0012704B" w:rsidRPr="0012704B" w:rsidRDefault="0012704B" w:rsidP="0012704B"/>
    <w:p w14:paraId="52ABB5C1" w14:textId="290848D3" w:rsidR="0012704B" w:rsidRDefault="0012704B" w:rsidP="0012704B">
      <w:r w:rsidRPr="0012704B">
        <w:t>Pour tout renseignement :</w:t>
      </w:r>
      <w:r>
        <w:t xml:space="preserve"> </w:t>
      </w:r>
      <w:r w:rsidRPr="0012704B">
        <w:t xml:space="preserve">Cécile FASOLI, Directrice du pôle Administration et Finances : </w:t>
      </w:r>
      <w:hyperlink r:id="rId9" w:history="1">
        <w:r w:rsidRPr="009F480C">
          <w:rPr>
            <w:rStyle w:val="Lienhypertexte"/>
          </w:rPr>
          <w:t>cecile.fasoli@epfl-dauphine.fr</w:t>
        </w:r>
      </w:hyperlink>
    </w:p>
    <w:p w14:paraId="215B357D" w14:textId="77777777" w:rsidR="0012704B" w:rsidRDefault="0012704B" w:rsidP="0012704B"/>
    <w:p w14:paraId="6B2AEE6B" w14:textId="77777777" w:rsidR="0012704B" w:rsidRPr="0012704B" w:rsidRDefault="0012704B" w:rsidP="0012704B">
      <w:r w:rsidRPr="0012704B">
        <w:t>Date limite de candidature : dimanche 5 juillet 2026 23h59</w:t>
      </w:r>
    </w:p>
    <w:p w14:paraId="69096393" w14:textId="77777777" w:rsidR="0012704B" w:rsidRPr="0012704B" w:rsidRDefault="0012704B" w:rsidP="0012704B">
      <w:r w:rsidRPr="0012704B">
        <w:t>Date prévisionnelle d’entretien :  semaine 30 2026</w:t>
      </w:r>
    </w:p>
    <w:p w14:paraId="295971BA" w14:textId="77777777" w:rsidR="0012704B" w:rsidRPr="0012704B" w:rsidRDefault="0012704B" w:rsidP="0012704B"/>
    <w:p w14:paraId="68D1AC1D" w14:textId="77777777" w:rsidR="0012704B" w:rsidRPr="004E19BC" w:rsidRDefault="0012704B" w:rsidP="004E19BC"/>
    <w:p w14:paraId="00C93AE8" w14:textId="77777777" w:rsidR="004E19BC" w:rsidRPr="00BC5D43" w:rsidRDefault="004E19BC" w:rsidP="00BC5D43"/>
    <w:sectPr w:rsidR="004E19BC" w:rsidRPr="00BC5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Arial"/>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B87"/>
    <w:multiLevelType w:val="hybridMultilevel"/>
    <w:tmpl w:val="608A0642"/>
    <w:lvl w:ilvl="0" w:tplc="51EAD144">
      <w:start w:val="1"/>
      <w:numFmt w:val="bullet"/>
      <w:lvlText w:val="•"/>
      <w:lvlJc w:val="left"/>
      <w:pPr>
        <w:tabs>
          <w:tab w:val="num" w:pos="720"/>
        </w:tabs>
        <w:ind w:left="720" w:hanging="360"/>
      </w:pPr>
      <w:rPr>
        <w:rFonts w:ascii="Arial" w:hAnsi="Arial" w:hint="default"/>
      </w:rPr>
    </w:lvl>
    <w:lvl w:ilvl="1" w:tplc="C16A7E4A" w:tentative="1">
      <w:start w:val="1"/>
      <w:numFmt w:val="bullet"/>
      <w:lvlText w:val="•"/>
      <w:lvlJc w:val="left"/>
      <w:pPr>
        <w:tabs>
          <w:tab w:val="num" w:pos="1440"/>
        </w:tabs>
        <w:ind w:left="1440" w:hanging="360"/>
      </w:pPr>
      <w:rPr>
        <w:rFonts w:ascii="Arial" w:hAnsi="Arial" w:hint="default"/>
      </w:rPr>
    </w:lvl>
    <w:lvl w:ilvl="2" w:tplc="6A54855A" w:tentative="1">
      <w:start w:val="1"/>
      <w:numFmt w:val="bullet"/>
      <w:lvlText w:val="•"/>
      <w:lvlJc w:val="left"/>
      <w:pPr>
        <w:tabs>
          <w:tab w:val="num" w:pos="2160"/>
        </w:tabs>
        <w:ind w:left="2160" w:hanging="360"/>
      </w:pPr>
      <w:rPr>
        <w:rFonts w:ascii="Arial" w:hAnsi="Arial" w:hint="default"/>
      </w:rPr>
    </w:lvl>
    <w:lvl w:ilvl="3" w:tplc="6D942F80" w:tentative="1">
      <w:start w:val="1"/>
      <w:numFmt w:val="bullet"/>
      <w:lvlText w:val="•"/>
      <w:lvlJc w:val="left"/>
      <w:pPr>
        <w:tabs>
          <w:tab w:val="num" w:pos="2880"/>
        </w:tabs>
        <w:ind w:left="2880" w:hanging="360"/>
      </w:pPr>
      <w:rPr>
        <w:rFonts w:ascii="Arial" w:hAnsi="Arial" w:hint="default"/>
      </w:rPr>
    </w:lvl>
    <w:lvl w:ilvl="4" w:tplc="BA82B130" w:tentative="1">
      <w:start w:val="1"/>
      <w:numFmt w:val="bullet"/>
      <w:lvlText w:val="•"/>
      <w:lvlJc w:val="left"/>
      <w:pPr>
        <w:tabs>
          <w:tab w:val="num" w:pos="3600"/>
        </w:tabs>
        <w:ind w:left="3600" w:hanging="360"/>
      </w:pPr>
      <w:rPr>
        <w:rFonts w:ascii="Arial" w:hAnsi="Arial" w:hint="default"/>
      </w:rPr>
    </w:lvl>
    <w:lvl w:ilvl="5" w:tplc="F52C3F4C" w:tentative="1">
      <w:start w:val="1"/>
      <w:numFmt w:val="bullet"/>
      <w:lvlText w:val="•"/>
      <w:lvlJc w:val="left"/>
      <w:pPr>
        <w:tabs>
          <w:tab w:val="num" w:pos="4320"/>
        </w:tabs>
        <w:ind w:left="4320" w:hanging="360"/>
      </w:pPr>
      <w:rPr>
        <w:rFonts w:ascii="Arial" w:hAnsi="Arial" w:hint="default"/>
      </w:rPr>
    </w:lvl>
    <w:lvl w:ilvl="6" w:tplc="BA6AE47A" w:tentative="1">
      <w:start w:val="1"/>
      <w:numFmt w:val="bullet"/>
      <w:lvlText w:val="•"/>
      <w:lvlJc w:val="left"/>
      <w:pPr>
        <w:tabs>
          <w:tab w:val="num" w:pos="5040"/>
        </w:tabs>
        <w:ind w:left="5040" w:hanging="360"/>
      </w:pPr>
      <w:rPr>
        <w:rFonts w:ascii="Arial" w:hAnsi="Arial" w:hint="default"/>
      </w:rPr>
    </w:lvl>
    <w:lvl w:ilvl="7" w:tplc="97784540" w:tentative="1">
      <w:start w:val="1"/>
      <w:numFmt w:val="bullet"/>
      <w:lvlText w:val="•"/>
      <w:lvlJc w:val="left"/>
      <w:pPr>
        <w:tabs>
          <w:tab w:val="num" w:pos="5760"/>
        </w:tabs>
        <w:ind w:left="5760" w:hanging="360"/>
      </w:pPr>
      <w:rPr>
        <w:rFonts w:ascii="Arial" w:hAnsi="Arial" w:hint="default"/>
      </w:rPr>
    </w:lvl>
    <w:lvl w:ilvl="8" w:tplc="3DCE76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8243BE"/>
    <w:multiLevelType w:val="hybridMultilevel"/>
    <w:tmpl w:val="1C32197A"/>
    <w:lvl w:ilvl="0" w:tplc="E41C85D8">
      <w:start w:val="1"/>
      <w:numFmt w:val="bullet"/>
      <w:lvlText w:val="•"/>
      <w:lvlJc w:val="left"/>
      <w:pPr>
        <w:tabs>
          <w:tab w:val="num" w:pos="720"/>
        </w:tabs>
        <w:ind w:left="720" w:hanging="360"/>
      </w:pPr>
      <w:rPr>
        <w:rFonts w:ascii="Arial" w:hAnsi="Arial" w:hint="default"/>
      </w:rPr>
    </w:lvl>
    <w:lvl w:ilvl="1" w:tplc="15C44616" w:tentative="1">
      <w:start w:val="1"/>
      <w:numFmt w:val="bullet"/>
      <w:lvlText w:val="•"/>
      <w:lvlJc w:val="left"/>
      <w:pPr>
        <w:tabs>
          <w:tab w:val="num" w:pos="1440"/>
        </w:tabs>
        <w:ind w:left="1440" w:hanging="360"/>
      </w:pPr>
      <w:rPr>
        <w:rFonts w:ascii="Arial" w:hAnsi="Arial" w:hint="default"/>
      </w:rPr>
    </w:lvl>
    <w:lvl w:ilvl="2" w:tplc="43EC050A" w:tentative="1">
      <w:start w:val="1"/>
      <w:numFmt w:val="bullet"/>
      <w:lvlText w:val="•"/>
      <w:lvlJc w:val="left"/>
      <w:pPr>
        <w:tabs>
          <w:tab w:val="num" w:pos="2160"/>
        </w:tabs>
        <w:ind w:left="2160" w:hanging="360"/>
      </w:pPr>
      <w:rPr>
        <w:rFonts w:ascii="Arial" w:hAnsi="Arial" w:hint="default"/>
      </w:rPr>
    </w:lvl>
    <w:lvl w:ilvl="3" w:tplc="A118915C" w:tentative="1">
      <w:start w:val="1"/>
      <w:numFmt w:val="bullet"/>
      <w:lvlText w:val="•"/>
      <w:lvlJc w:val="left"/>
      <w:pPr>
        <w:tabs>
          <w:tab w:val="num" w:pos="2880"/>
        </w:tabs>
        <w:ind w:left="2880" w:hanging="360"/>
      </w:pPr>
      <w:rPr>
        <w:rFonts w:ascii="Arial" w:hAnsi="Arial" w:hint="default"/>
      </w:rPr>
    </w:lvl>
    <w:lvl w:ilvl="4" w:tplc="22B01CF0" w:tentative="1">
      <w:start w:val="1"/>
      <w:numFmt w:val="bullet"/>
      <w:lvlText w:val="•"/>
      <w:lvlJc w:val="left"/>
      <w:pPr>
        <w:tabs>
          <w:tab w:val="num" w:pos="3600"/>
        </w:tabs>
        <w:ind w:left="3600" w:hanging="360"/>
      </w:pPr>
      <w:rPr>
        <w:rFonts w:ascii="Arial" w:hAnsi="Arial" w:hint="default"/>
      </w:rPr>
    </w:lvl>
    <w:lvl w:ilvl="5" w:tplc="7032C82E" w:tentative="1">
      <w:start w:val="1"/>
      <w:numFmt w:val="bullet"/>
      <w:lvlText w:val="•"/>
      <w:lvlJc w:val="left"/>
      <w:pPr>
        <w:tabs>
          <w:tab w:val="num" w:pos="4320"/>
        </w:tabs>
        <w:ind w:left="4320" w:hanging="360"/>
      </w:pPr>
      <w:rPr>
        <w:rFonts w:ascii="Arial" w:hAnsi="Arial" w:hint="default"/>
      </w:rPr>
    </w:lvl>
    <w:lvl w:ilvl="6" w:tplc="05B42ED4" w:tentative="1">
      <w:start w:val="1"/>
      <w:numFmt w:val="bullet"/>
      <w:lvlText w:val="•"/>
      <w:lvlJc w:val="left"/>
      <w:pPr>
        <w:tabs>
          <w:tab w:val="num" w:pos="5040"/>
        </w:tabs>
        <w:ind w:left="5040" w:hanging="360"/>
      </w:pPr>
      <w:rPr>
        <w:rFonts w:ascii="Arial" w:hAnsi="Arial" w:hint="default"/>
      </w:rPr>
    </w:lvl>
    <w:lvl w:ilvl="7" w:tplc="D572F2E2" w:tentative="1">
      <w:start w:val="1"/>
      <w:numFmt w:val="bullet"/>
      <w:lvlText w:val="•"/>
      <w:lvlJc w:val="left"/>
      <w:pPr>
        <w:tabs>
          <w:tab w:val="num" w:pos="5760"/>
        </w:tabs>
        <w:ind w:left="5760" w:hanging="360"/>
      </w:pPr>
      <w:rPr>
        <w:rFonts w:ascii="Arial" w:hAnsi="Arial" w:hint="default"/>
      </w:rPr>
    </w:lvl>
    <w:lvl w:ilvl="8" w:tplc="8D64A3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B4796"/>
    <w:multiLevelType w:val="hybridMultilevel"/>
    <w:tmpl w:val="35346C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3675BF8"/>
    <w:multiLevelType w:val="hybridMultilevel"/>
    <w:tmpl w:val="E266DE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C8F72A7"/>
    <w:multiLevelType w:val="hybridMultilevel"/>
    <w:tmpl w:val="67DCD456"/>
    <w:lvl w:ilvl="0" w:tplc="910E35FC">
      <w:start w:val="1"/>
      <w:numFmt w:val="bullet"/>
      <w:lvlText w:val="•"/>
      <w:lvlJc w:val="left"/>
      <w:pPr>
        <w:tabs>
          <w:tab w:val="num" w:pos="720"/>
        </w:tabs>
        <w:ind w:left="720" w:hanging="360"/>
      </w:pPr>
      <w:rPr>
        <w:rFonts w:ascii="Arial" w:hAnsi="Arial" w:hint="default"/>
      </w:rPr>
    </w:lvl>
    <w:lvl w:ilvl="1" w:tplc="71F65690" w:tentative="1">
      <w:start w:val="1"/>
      <w:numFmt w:val="bullet"/>
      <w:lvlText w:val="•"/>
      <w:lvlJc w:val="left"/>
      <w:pPr>
        <w:tabs>
          <w:tab w:val="num" w:pos="1440"/>
        </w:tabs>
        <w:ind w:left="1440" w:hanging="360"/>
      </w:pPr>
      <w:rPr>
        <w:rFonts w:ascii="Arial" w:hAnsi="Arial" w:hint="default"/>
      </w:rPr>
    </w:lvl>
    <w:lvl w:ilvl="2" w:tplc="6652C442" w:tentative="1">
      <w:start w:val="1"/>
      <w:numFmt w:val="bullet"/>
      <w:lvlText w:val="•"/>
      <w:lvlJc w:val="left"/>
      <w:pPr>
        <w:tabs>
          <w:tab w:val="num" w:pos="2160"/>
        </w:tabs>
        <w:ind w:left="2160" w:hanging="360"/>
      </w:pPr>
      <w:rPr>
        <w:rFonts w:ascii="Arial" w:hAnsi="Arial" w:hint="default"/>
      </w:rPr>
    </w:lvl>
    <w:lvl w:ilvl="3" w:tplc="C5109ED0" w:tentative="1">
      <w:start w:val="1"/>
      <w:numFmt w:val="bullet"/>
      <w:lvlText w:val="•"/>
      <w:lvlJc w:val="left"/>
      <w:pPr>
        <w:tabs>
          <w:tab w:val="num" w:pos="2880"/>
        </w:tabs>
        <w:ind w:left="2880" w:hanging="360"/>
      </w:pPr>
      <w:rPr>
        <w:rFonts w:ascii="Arial" w:hAnsi="Arial" w:hint="default"/>
      </w:rPr>
    </w:lvl>
    <w:lvl w:ilvl="4" w:tplc="3C0891C8" w:tentative="1">
      <w:start w:val="1"/>
      <w:numFmt w:val="bullet"/>
      <w:lvlText w:val="•"/>
      <w:lvlJc w:val="left"/>
      <w:pPr>
        <w:tabs>
          <w:tab w:val="num" w:pos="3600"/>
        </w:tabs>
        <w:ind w:left="3600" w:hanging="360"/>
      </w:pPr>
      <w:rPr>
        <w:rFonts w:ascii="Arial" w:hAnsi="Arial" w:hint="default"/>
      </w:rPr>
    </w:lvl>
    <w:lvl w:ilvl="5" w:tplc="24AEAC2C" w:tentative="1">
      <w:start w:val="1"/>
      <w:numFmt w:val="bullet"/>
      <w:lvlText w:val="•"/>
      <w:lvlJc w:val="left"/>
      <w:pPr>
        <w:tabs>
          <w:tab w:val="num" w:pos="4320"/>
        </w:tabs>
        <w:ind w:left="4320" w:hanging="360"/>
      </w:pPr>
      <w:rPr>
        <w:rFonts w:ascii="Arial" w:hAnsi="Arial" w:hint="default"/>
      </w:rPr>
    </w:lvl>
    <w:lvl w:ilvl="6" w:tplc="ABC8AB38" w:tentative="1">
      <w:start w:val="1"/>
      <w:numFmt w:val="bullet"/>
      <w:lvlText w:val="•"/>
      <w:lvlJc w:val="left"/>
      <w:pPr>
        <w:tabs>
          <w:tab w:val="num" w:pos="5040"/>
        </w:tabs>
        <w:ind w:left="5040" w:hanging="360"/>
      </w:pPr>
      <w:rPr>
        <w:rFonts w:ascii="Arial" w:hAnsi="Arial" w:hint="default"/>
      </w:rPr>
    </w:lvl>
    <w:lvl w:ilvl="7" w:tplc="316C5EFA" w:tentative="1">
      <w:start w:val="1"/>
      <w:numFmt w:val="bullet"/>
      <w:lvlText w:val="•"/>
      <w:lvlJc w:val="left"/>
      <w:pPr>
        <w:tabs>
          <w:tab w:val="num" w:pos="5760"/>
        </w:tabs>
        <w:ind w:left="5760" w:hanging="360"/>
      </w:pPr>
      <w:rPr>
        <w:rFonts w:ascii="Arial" w:hAnsi="Arial" w:hint="default"/>
      </w:rPr>
    </w:lvl>
    <w:lvl w:ilvl="8" w:tplc="15F0E2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756589"/>
    <w:multiLevelType w:val="hybridMultilevel"/>
    <w:tmpl w:val="E60624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944671A"/>
    <w:multiLevelType w:val="hybridMultilevel"/>
    <w:tmpl w:val="55C83D22"/>
    <w:lvl w:ilvl="0" w:tplc="8DA0DED8">
      <w:start w:val="1"/>
      <w:numFmt w:val="bullet"/>
      <w:lvlText w:val="•"/>
      <w:lvlJc w:val="left"/>
      <w:pPr>
        <w:tabs>
          <w:tab w:val="num" w:pos="720"/>
        </w:tabs>
        <w:ind w:left="720" w:hanging="360"/>
      </w:pPr>
      <w:rPr>
        <w:rFonts w:ascii="Arial" w:hAnsi="Arial" w:hint="default"/>
      </w:rPr>
    </w:lvl>
    <w:lvl w:ilvl="1" w:tplc="97F2C0A0" w:tentative="1">
      <w:start w:val="1"/>
      <w:numFmt w:val="bullet"/>
      <w:lvlText w:val="•"/>
      <w:lvlJc w:val="left"/>
      <w:pPr>
        <w:tabs>
          <w:tab w:val="num" w:pos="1440"/>
        </w:tabs>
        <w:ind w:left="1440" w:hanging="360"/>
      </w:pPr>
      <w:rPr>
        <w:rFonts w:ascii="Arial" w:hAnsi="Arial" w:hint="default"/>
      </w:rPr>
    </w:lvl>
    <w:lvl w:ilvl="2" w:tplc="6114A930" w:tentative="1">
      <w:start w:val="1"/>
      <w:numFmt w:val="bullet"/>
      <w:lvlText w:val="•"/>
      <w:lvlJc w:val="left"/>
      <w:pPr>
        <w:tabs>
          <w:tab w:val="num" w:pos="2160"/>
        </w:tabs>
        <w:ind w:left="2160" w:hanging="360"/>
      </w:pPr>
      <w:rPr>
        <w:rFonts w:ascii="Arial" w:hAnsi="Arial" w:hint="default"/>
      </w:rPr>
    </w:lvl>
    <w:lvl w:ilvl="3" w:tplc="3FC85B80" w:tentative="1">
      <w:start w:val="1"/>
      <w:numFmt w:val="bullet"/>
      <w:lvlText w:val="•"/>
      <w:lvlJc w:val="left"/>
      <w:pPr>
        <w:tabs>
          <w:tab w:val="num" w:pos="2880"/>
        </w:tabs>
        <w:ind w:left="2880" w:hanging="360"/>
      </w:pPr>
      <w:rPr>
        <w:rFonts w:ascii="Arial" w:hAnsi="Arial" w:hint="default"/>
      </w:rPr>
    </w:lvl>
    <w:lvl w:ilvl="4" w:tplc="A7281BB8" w:tentative="1">
      <w:start w:val="1"/>
      <w:numFmt w:val="bullet"/>
      <w:lvlText w:val="•"/>
      <w:lvlJc w:val="left"/>
      <w:pPr>
        <w:tabs>
          <w:tab w:val="num" w:pos="3600"/>
        </w:tabs>
        <w:ind w:left="3600" w:hanging="360"/>
      </w:pPr>
      <w:rPr>
        <w:rFonts w:ascii="Arial" w:hAnsi="Arial" w:hint="default"/>
      </w:rPr>
    </w:lvl>
    <w:lvl w:ilvl="5" w:tplc="E7F64608" w:tentative="1">
      <w:start w:val="1"/>
      <w:numFmt w:val="bullet"/>
      <w:lvlText w:val="•"/>
      <w:lvlJc w:val="left"/>
      <w:pPr>
        <w:tabs>
          <w:tab w:val="num" w:pos="4320"/>
        </w:tabs>
        <w:ind w:left="4320" w:hanging="360"/>
      </w:pPr>
      <w:rPr>
        <w:rFonts w:ascii="Arial" w:hAnsi="Arial" w:hint="default"/>
      </w:rPr>
    </w:lvl>
    <w:lvl w:ilvl="6" w:tplc="0F50DE1E" w:tentative="1">
      <w:start w:val="1"/>
      <w:numFmt w:val="bullet"/>
      <w:lvlText w:val="•"/>
      <w:lvlJc w:val="left"/>
      <w:pPr>
        <w:tabs>
          <w:tab w:val="num" w:pos="5040"/>
        </w:tabs>
        <w:ind w:left="5040" w:hanging="360"/>
      </w:pPr>
      <w:rPr>
        <w:rFonts w:ascii="Arial" w:hAnsi="Arial" w:hint="default"/>
      </w:rPr>
    </w:lvl>
    <w:lvl w:ilvl="7" w:tplc="AFD61474" w:tentative="1">
      <w:start w:val="1"/>
      <w:numFmt w:val="bullet"/>
      <w:lvlText w:val="•"/>
      <w:lvlJc w:val="left"/>
      <w:pPr>
        <w:tabs>
          <w:tab w:val="num" w:pos="5760"/>
        </w:tabs>
        <w:ind w:left="5760" w:hanging="360"/>
      </w:pPr>
      <w:rPr>
        <w:rFonts w:ascii="Arial" w:hAnsi="Arial" w:hint="default"/>
      </w:rPr>
    </w:lvl>
    <w:lvl w:ilvl="8" w:tplc="01601F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A85276"/>
    <w:multiLevelType w:val="hybridMultilevel"/>
    <w:tmpl w:val="80A4A9B0"/>
    <w:lvl w:ilvl="0" w:tplc="43188498">
      <w:start w:val="1"/>
      <w:numFmt w:val="bullet"/>
      <w:lvlText w:val="•"/>
      <w:lvlJc w:val="left"/>
      <w:pPr>
        <w:tabs>
          <w:tab w:val="num" w:pos="720"/>
        </w:tabs>
        <w:ind w:left="720" w:hanging="360"/>
      </w:pPr>
      <w:rPr>
        <w:rFonts w:ascii="Arial" w:hAnsi="Arial" w:hint="default"/>
      </w:rPr>
    </w:lvl>
    <w:lvl w:ilvl="1" w:tplc="514A1292" w:tentative="1">
      <w:start w:val="1"/>
      <w:numFmt w:val="bullet"/>
      <w:lvlText w:val="•"/>
      <w:lvlJc w:val="left"/>
      <w:pPr>
        <w:tabs>
          <w:tab w:val="num" w:pos="1440"/>
        </w:tabs>
        <w:ind w:left="1440" w:hanging="360"/>
      </w:pPr>
      <w:rPr>
        <w:rFonts w:ascii="Arial" w:hAnsi="Arial" w:hint="default"/>
      </w:rPr>
    </w:lvl>
    <w:lvl w:ilvl="2" w:tplc="E3C48374" w:tentative="1">
      <w:start w:val="1"/>
      <w:numFmt w:val="bullet"/>
      <w:lvlText w:val="•"/>
      <w:lvlJc w:val="left"/>
      <w:pPr>
        <w:tabs>
          <w:tab w:val="num" w:pos="2160"/>
        </w:tabs>
        <w:ind w:left="2160" w:hanging="360"/>
      </w:pPr>
      <w:rPr>
        <w:rFonts w:ascii="Arial" w:hAnsi="Arial" w:hint="default"/>
      </w:rPr>
    </w:lvl>
    <w:lvl w:ilvl="3" w:tplc="6A4452BA" w:tentative="1">
      <w:start w:val="1"/>
      <w:numFmt w:val="bullet"/>
      <w:lvlText w:val="•"/>
      <w:lvlJc w:val="left"/>
      <w:pPr>
        <w:tabs>
          <w:tab w:val="num" w:pos="2880"/>
        </w:tabs>
        <w:ind w:left="2880" w:hanging="360"/>
      </w:pPr>
      <w:rPr>
        <w:rFonts w:ascii="Arial" w:hAnsi="Arial" w:hint="default"/>
      </w:rPr>
    </w:lvl>
    <w:lvl w:ilvl="4" w:tplc="32F0A962" w:tentative="1">
      <w:start w:val="1"/>
      <w:numFmt w:val="bullet"/>
      <w:lvlText w:val="•"/>
      <w:lvlJc w:val="left"/>
      <w:pPr>
        <w:tabs>
          <w:tab w:val="num" w:pos="3600"/>
        </w:tabs>
        <w:ind w:left="3600" w:hanging="360"/>
      </w:pPr>
      <w:rPr>
        <w:rFonts w:ascii="Arial" w:hAnsi="Arial" w:hint="default"/>
      </w:rPr>
    </w:lvl>
    <w:lvl w:ilvl="5" w:tplc="C60E9990" w:tentative="1">
      <w:start w:val="1"/>
      <w:numFmt w:val="bullet"/>
      <w:lvlText w:val="•"/>
      <w:lvlJc w:val="left"/>
      <w:pPr>
        <w:tabs>
          <w:tab w:val="num" w:pos="4320"/>
        </w:tabs>
        <w:ind w:left="4320" w:hanging="360"/>
      </w:pPr>
      <w:rPr>
        <w:rFonts w:ascii="Arial" w:hAnsi="Arial" w:hint="default"/>
      </w:rPr>
    </w:lvl>
    <w:lvl w:ilvl="6" w:tplc="AF8E8504" w:tentative="1">
      <w:start w:val="1"/>
      <w:numFmt w:val="bullet"/>
      <w:lvlText w:val="•"/>
      <w:lvlJc w:val="left"/>
      <w:pPr>
        <w:tabs>
          <w:tab w:val="num" w:pos="5040"/>
        </w:tabs>
        <w:ind w:left="5040" w:hanging="360"/>
      </w:pPr>
      <w:rPr>
        <w:rFonts w:ascii="Arial" w:hAnsi="Arial" w:hint="default"/>
      </w:rPr>
    </w:lvl>
    <w:lvl w:ilvl="7" w:tplc="59046966" w:tentative="1">
      <w:start w:val="1"/>
      <w:numFmt w:val="bullet"/>
      <w:lvlText w:val="•"/>
      <w:lvlJc w:val="left"/>
      <w:pPr>
        <w:tabs>
          <w:tab w:val="num" w:pos="5760"/>
        </w:tabs>
        <w:ind w:left="5760" w:hanging="360"/>
      </w:pPr>
      <w:rPr>
        <w:rFonts w:ascii="Arial" w:hAnsi="Arial" w:hint="default"/>
      </w:rPr>
    </w:lvl>
    <w:lvl w:ilvl="8" w:tplc="F46459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8B58BF"/>
    <w:multiLevelType w:val="hybridMultilevel"/>
    <w:tmpl w:val="BE067336"/>
    <w:lvl w:ilvl="0" w:tplc="5E58B220">
      <w:start w:val="1"/>
      <w:numFmt w:val="bullet"/>
      <w:lvlText w:val="•"/>
      <w:lvlJc w:val="left"/>
      <w:pPr>
        <w:tabs>
          <w:tab w:val="num" w:pos="720"/>
        </w:tabs>
        <w:ind w:left="720" w:hanging="360"/>
      </w:pPr>
      <w:rPr>
        <w:rFonts w:ascii="Arial" w:hAnsi="Arial" w:hint="default"/>
      </w:rPr>
    </w:lvl>
    <w:lvl w:ilvl="1" w:tplc="09DA29EC" w:tentative="1">
      <w:start w:val="1"/>
      <w:numFmt w:val="bullet"/>
      <w:lvlText w:val="•"/>
      <w:lvlJc w:val="left"/>
      <w:pPr>
        <w:tabs>
          <w:tab w:val="num" w:pos="1440"/>
        </w:tabs>
        <w:ind w:left="1440" w:hanging="360"/>
      </w:pPr>
      <w:rPr>
        <w:rFonts w:ascii="Arial" w:hAnsi="Arial" w:hint="default"/>
      </w:rPr>
    </w:lvl>
    <w:lvl w:ilvl="2" w:tplc="B1940538" w:tentative="1">
      <w:start w:val="1"/>
      <w:numFmt w:val="bullet"/>
      <w:lvlText w:val="•"/>
      <w:lvlJc w:val="left"/>
      <w:pPr>
        <w:tabs>
          <w:tab w:val="num" w:pos="2160"/>
        </w:tabs>
        <w:ind w:left="2160" w:hanging="360"/>
      </w:pPr>
      <w:rPr>
        <w:rFonts w:ascii="Arial" w:hAnsi="Arial" w:hint="default"/>
      </w:rPr>
    </w:lvl>
    <w:lvl w:ilvl="3" w:tplc="968051AC" w:tentative="1">
      <w:start w:val="1"/>
      <w:numFmt w:val="bullet"/>
      <w:lvlText w:val="•"/>
      <w:lvlJc w:val="left"/>
      <w:pPr>
        <w:tabs>
          <w:tab w:val="num" w:pos="2880"/>
        </w:tabs>
        <w:ind w:left="2880" w:hanging="360"/>
      </w:pPr>
      <w:rPr>
        <w:rFonts w:ascii="Arial" w:hAnsi="Arial" w:hint="default"/>
      </w:rPr>
    </w:lvl>
    <w:lvl w:ilvl="4" w:tplc="9BC2F572" w:tentative="1">
      <w:start w:val="1"/>
      <w:numFmt w:val="bullet"/>
      <w:lvlText w:val="•"/>
      <w:lvlJc w:val="left"/>
      <w:pPr>
        <w:tabs>
          <w:tab w:val="num" w:pos="3600"/>
        </w:tabs>
        <w:ind w:left="3600" w:hanging="360"/>
      </w:pPr>
      <w:rPr>
        <w:rFonts w:ascii="Arial" w:hAnsi="Arial" w:hint="default"/>
      </w:rPr>
    </w:lvl>
    <w:lvl w:ilvl="5" w:tplc="9BDCC94A" w:tentative="1">
      <w:start w:val="1"/>
      <w:numFmt w:val="bullet"/>
      <w:lvlText w:val="•"/>
      <w:lvlJc w:val="left"/>
      <w:pPr>
        <w:tabs>
          <w:tab w:val="num" w:pos="4320"/>
        </w:tabs>
        <w:ind w:left="4320" w:hanging="360"/>
      </w:pPr>
      <w:rPr>
        <w:rFonts w:ascii="Arial" w:hAnsi="Arial" w:hint="default"/>
      </w:rPr>
    </w:lvl>
    <w:lvl w:ilvl="6" w:tplc="B6CEB3B4" w:tentative="1">
      <w:start w:val="1"/>
      <w:numFmt w:val="bullet"/>
      <w:lvlText w:val="•"/>
      <w:lvlJc w:val="left"/>
      <w:pPr>
        <w:tabs>
          <w:tab w:val="num" w:pos="5040"/>
        </w:tabs>
        <w:ind w:left="5040" w:hanging="360"/>
      </w:pPr>
      <w:rPr>
        <w:rFonts w:ascii="Arial" w:hAnsi="Arial" w:hint="default"/>
      </w:rPr>
    </w:lvl>
    <w:lvl w:ilvl="7" w:tplc="795C1B2C" w:tentative="1">
      <w:start w:val="1"/>
      <w:numFmt w:val="bullet"/>
      <w:lvlText w:val="•"/>
      <w:lvlJc w:val="left"/>
      <w:pPr>
        <w:tabs>
          <w:tab w:val="num" w:pos="5760"/>
        </w:tabs>
        <w:ind w:left="5760" w:hanging="360"/>
      </w:pPr>
      <w:rPr>
        <w:rFonts w:ascii="Arial" w:hAnsi="Arial" w:hint="default"/>
      </w:rPr>
    </w:lvl>
    <w:lvl w:ilvl="8" w:tplc="DC543A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140AD2"/>
    <w:multiLevelType w:val="hybridMultilevel"/>
    <w:tmpl w:val="85662D68"/>
    <w:lvl w:ilvl="0" w:tplc="3700558E">
      <w:start w:val="1"/>
      <w:numFmt w:val="bullet"/>
      <w:lvlText w:val="•"/>
      <w:lvlJc w:val="left"/>
      <w:pPr>
        <w:tabs>
          <w:tab w:val="num" w:pos="720"/>
        </w:tabs>
        <w:ind w:left="720" w:hanging="360"/>
      </w:pPr>
      <w:rPr>
        <w:rFonts w:ascii="Arial" w:hAnsi="Arial" w:hint="default"/>
      </w:rPr>
    </w:lvl>
    <w:lvl w:ilvl="1" w:tplc="8B8A9202" w:tentative="1">
      <w:start w:val="1"/>
      <w:numFmt w:val="bullet"/>
      <w:lvlText w:val="•"/>
      <w:lvlJc w:val="left"/>
      <w:pPr>
        <w:tabs>
          <w:tab w:val="num" w:pos="1440"/>
        </w:tabs>
        <w:ind w:left="1440" w:hanging="360"/>
      </w:pPr>
      <w:rPr>
        <w:rFonts w:ascii="Arial" w:hAnsi="Arial" w:hint="default"/>
      </w:rPr>
    </w:lvl>
    <w:lvl w:ilvl="2" w:tplc="C6180CA8" w:tentative="1">
      <w:start w:val="1"/>
      <w:numFmt w:val="bullet"/>
      <w:lvlText w:val="•"/>
      <w:lvlJc w:val="left"/>
      <w:pPr>
        <w:tabs>
          <w:tab w:val="num" w:pos="2160"/>
        </w:tabs>
        <w:ind w:left="2160" w:hanging="360"/>
      </w:pPr>
      <w:rPr>
        <w:rFonts w:ascii="Arial" w:hAnsi="Arial" w:hint="default"/>
      </w:rPr>
    </w:lvl>
    <w:lvl w:ilvl="3" w:tplc="CA583494" w:tentative="1">
      <w:start w:val="1"/>
      <w:numFmt w:val="bullet"/>
      <w:lvlText w:val="•"/>
      <w:lvlJc w:val="left"/>
      <w:pPr>
        <w:tabs>
          <w:tab w:val="num" w:pos="2880"/>
        </w:tabs>
        <w:ind w:left="2880" w:hanging="360"/>
      </w:pPr>
      <w:rPr>
        <w:rFonts w:ascii="Arial" w:hAnsi="Arial" w:hint="default"/>
      </w:rPr>
    </w:lvl>
    <w:lvl w:ilvl="4" w:tplc="9416A9C4" w:tentative="1">
      <w:start w:val="1"/>
      <w:numFmt w:val="bullet"/>
      <w:lvlText w:val="•"/>
      <w:lvlJc w:val="left"/>
      <w:pPr>
        <w:tabs>
          <w:tab w:val="num" w:pos="3600"/>
        </w:tabs>
        <w:ind w:left="3600" w:hanging="360"/>
      </w:pPr>
      <w:rPr>
        <w:rFonts w:ascii="Arial" w:hAnsi="Arial" w:hint="default"/>
      </w:rPr>
    </w:lvl>
    <w:lvl w:ilvl="5" w:tplc="420EA91E" w:tentative="1">
      <w:start w:val="1"/>
      <w:numFmt w:val="bullet"/>
      <w:lvlText w:val="•"/>
      <w:lvlJc w:val="left"/>
      <w:pPr>
        <w:tabs>
          <w:tab w:val="num" w:pos="4320"/>
        </w:tabs>
        <w:ind w:left="4320" w:hanging="360"/>
      </w:pPr>
      <w:rPr>
        <w:rFonts w:ascii="Arial" w:hAnsi="Arial" w:hint="default"/>
      </w:rPr>
    </w:lvl>
    <w:lvl w:ilvl="6" w:tplc="69B233C4" w:tentative="1">
      <w:start w:val="1"/>
      <w:numFmt w:val="bullet"/>
      <w:lvlText w:val="•"/>
      <w:lvlJc w:val="left"/>
      <w:pPr>
        <w:tabs>
          <w:tab w:val="num" w:pos="5040"/>
        </w:tabs>
        <w:ind w:left="5040" w:hanging="360"/>
      </w:pPr>
      <w:rPr>
        <w:rFonts w:ascii="Arial" w:hAnsi="Arial" w:hint="default"/>
      </w:rPr>
    </w:lvl>
    <w:lvl w:ilvl="7" w:tplc="4BDA58E2" w:tentative="1">
      <w:start w:val="1"/>
      <w:numFmt w:val="bullet"/>
      <w:lvlText w:val="•"/>
      <w:lvlJc w:val="left"/>
      <w:pPr>
        <w:tabs>
          <w:tab w:val="num" w:pos="5760"/>
        </w:tabs>
        <w:ind w:left="5760" w:hanging="360"/>
      </w:pPr>
      <w:rPr>
        <w:rFonts w:ascii="Arial" w:hAnsi="Arial" w:hint="default"/>
      </w:rPr>
    </w:lvl>
    <w:lvl w:ilvl="8" w:tplc="36F6FF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9D6874"/>
    <w:multiLevelType w:val="hybridMultilevel"/>
    <w:tmpl w:val="0B5C4848"/>
    <w:lvl w:ilvl="0" w:tplc="44CA70A0">
      <w:start w:val="1"/>
      <w:numFmt w:val="bullet"/>
      <w:lvlText w:val="•"/>
      <w:lvlJc w:val="left"/>
      <w:pPr>
        <w:tabs>
          <w:tab w:val="num" w:pos="720"/>
        </w:tabs>
        <w:ind w:left="720" w:hanging="360"/>
      </w:pPr>
      <w:rPr>
        <w:rFonts w:ascii="Arial" w:hAnsi="Arial" w:hint="default"/>
      </w:rPr>
    </w:lvl>
    <w:lvl w:ilvl="1" w:tplc="4E823038" w:tentative="1">
      <w:start w:val="1"/>
      <w:numFmt w:val="bullet"/>
      <w:lvlText w:val="•"/>
      <w:lvlJc w:val="left"/>
      <w:pPr>
        <w:tabs>
          <w:tab w:val="num" w:pos="1440"/>
        </w:tabs>
        <w:ind w:left="1440" w:hanging="360"/>
      </w:pPr>
      <w:rPr>
        <w:rFonts w:ascii="Arial" w:hAnsi="Arial" w:hint="default"/>
      </w:rPr>
    </w:lvl>
    <w:lvl w:ilvl="2" w:tplc="50E00ACC" w:tentative="1">
      <w:start w:val="1"/>
      <w:numFmt w:val="bullet"/>
      <w:lvlText w:val="•"/>
      <w:lvlJc w:val="left"/>
      <w:pPr>
        <w:tabs>
          <w:tab w:val="num" w:pos="2160"/>
        </w:tabs>
        <w:ind w:left="2160" w:hanging="360"/>
      </w:pPr>
      <w:rPr>
        <w:rFonts w:ascii="Arial" w:hAnsi="Arial" w:hint="default"/>
      </w:rPr>
    </w:lvl>
    <w:lvl w:ilvl="3" w:tplc="A2A2CC58" w:tentative="1">
      <w:start w:val="1"/>
      <w:numFmt w:val="bullet"/>
      <w:lvlText w:val="•"/>
      <w:lvlJc w:val="left"/>
      <w:pPr>
        <w:tabs>
          <w:tab w:val="num" w:pos="2880"/>
        </w:tabs>
        <w:ind w:left="2880" w:hanging="360"/>
      </w:pPr>
      <w:rPr>
        <w:rFonts w:ascii="Arial" w:hAnsi="Arial" w:hint="default"/>
      </w:rPr>
    </w:lvl>
    <w:lvl w:ilvl="4" w:tplc="052A9430" w:tentative="1">
      <w:start w:val="1"/>
      <w:numFmt w:val="bullet"/>
      <w:lvlText w:val="•"/>
      <w:lvlJc w:val="left"/>
      <w:pPr>
        <w:tabs>
          <w:tab w:val="num" w:pos="3600"/>
        </w:tabs>
        <w:ind w:left="3600" w:hanging="360"/>
      </w:pPr>
      <w:rPr>
        <w:rFonts w:ascii="Arial" w:hAnsi="Arial" w:hint="default"/>
      </w:rPr>
    </w:lvl>
    <w:lvl w:ilvl="5" w:tplc="A2DEC35C" w:tentative="1">
      <w:start w:val="1"/>
      <w:numFmt w:val="bullet"/>
      <w:lvlText w:val="•"/>
      <w:lvlJc w:val="left"/>
      <w:pPr>
        <w:tabs>
          <w:tab w:val="num" w:pos="4320"/>
        </w:tabs>
        <w:ind w:left="4320" w:hanging="360"/>
      </w:pPr>
      <w:rPr>
        <w:rFonts w:ascii="Arial" w:hAnsi="Arial" w:hint="default"/>
      </w:rPr>
    </w:lvl>
    <w:lvl w:ilvl="6" w:tplc="5BC64550" w:tentative="1">
      <w:start w:val="1"/>
      <w:numFmt w:val="bullet"/>
      <w:lvlText w:val="•"/>
      <w:lvlJc w:val="left"/>
      <w:pPr>
        <w:tabs>
          <w:tab w:val="num" w:pos="5040"/>
        </w:tabs>
        <w:ind w:left="5040" w:hanging="360"/>
      </w:pPr>
      <w:rPr>
        <w:rFonts w:ascii="Arial" w:hAnsi="Arial" w:hint="default"/>
      </w:rPr>
    </w:lvl>
    <w:lvl w:ilvl="7" w:tplc="622470B6" w:tentative="1">
      <w:start w:val="1"/>
      <w:numFmt w:val="bullet"/>
      <w:lvlText w:val="•"/>
      <w:lvlJc w:val="left"/>
      <w:pPr>
        <w:tabs>
          <w:tab w:val="num" w:pos="5760"/>
        </w:tabs>
        <w:ind w:left="5760" w:hanging="360"/>
      </w:pPr>
      <w:rPr>
        <w:rFonts w:ascii="Arial" w:hAnsi="Arial" w:hint="default"/>
      </w:rPr>
    </w:lvl>
    <w:lvl w:ilvl="8" w:tplc="5C84BB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2378C4"/>
    <w:multiLevelType w:val="hybridMultilevel"/>
    <w:tmpl w:val="78385A24"/>
    <w:lvl w:ilvl="0" w:tplc="948C3FC6">
      <w:start w:val="1"/>
      <w:numFmt w:val="bullet"/>
      <w:lvlText w:val="•"/>
      <w:lvlJc w:val="left"/>
      <w:pPr>
        <w:tabs>
          <w:tab w:val="num" w:pos="720"/>
        </w:tabs>
        <w:ind w:left="720" w:hanging="360"/>
      </w:pPr>
      <w:rPr>
        <w:rFonts w:ascii="Arial" w:hAnsi="Arial" w:hint="default"/>
      </w:rPr>
    </w:lvl>
    <w:lvl w:ilvl="1" w:tplc="DEEEF1E2" w:tentative="1">
      <w:start w:val="1"/>
      <w:numFmt w:val="bullet"/>
      <w:lvlText w:val="•"/>
      <w:lvlJc w:val="left"/>
      <w:pPr>
        <w:tabs>
          <w:tab w:val="num" w:pos="1440"/>
        </w:tabs>
        <w:ind w:left="1440" w:hanging="360"/>
      </w:pPr>
      <w:rPr>
        <w:rFonts w:ascii="Arial" w:hAnsi="Arial" w:hint="default"/>
      </w:rPr>
    </w:lvl>
    <w:lvl w:ilvl="2" w:tplc="1FB60D70" w:tentative="1">
      <w:start w:val="1"/>
      <w:numFmt w:val="bullet"/>
      <w:lvlText w:val="•"/>
      <w:lvlJc w:val="left"/>
      <w:pPr>
        <w:tabs>
          <w:tab w:val="num" w:pos="2160"/>
        </w:tabs>
        <w:ind w:left="2160" w:hanging="360"/>
      </w:pPr>
      <w:rPr>
        <w:rFonts w:ascii="Arial" w:hAnsi="Arial" w:hint="default"/>
      </w:rPr>
    </w:lvl>
    <w:lvl w:ilvl="3" w:tplc="E2DA5994" w:tentative="1">
      <w:start w:val="1"/>
      <w:numFmt w:val="bullet"/>
      <w:lvlText w:val="•"/>
      <w:lvlJc w:val="left"/>
      <w:pPr>
        <w:tabs>
          <w:tab w:val="num" w:pos="2880"/>
        </w:tabs>
        <w:ind w:left="2880" w:hanging="360"/>
      </w:pPr>
      <w:rPr>
        <w:rFonts w:ascii="Arial" w:hAnsi="Arial" w:hint="default"/>
      </w:rPr>
    </w:lvl>
    <w:lvl w:ilvl="4" w:tplc="ED16F18A" w:tentative="1">
      <w:start w:val="1"/>
      <w:numFmt w:val="bullet"/>
      <w:lvlText w:val="•"/>
      <w:lvlJc w:val="left"/>
      <w:pPr>
        <w:tabs>
          <w:tab w:val="num" w:pos="3600"/>
        </w:tabs>
        <w:ind w:left="3600" w:hanging="360"/>
      </w:pPr>
      <w:rPr>
        <w:rFonts w:ascii="Arial" w:hAnsi="Arial" w:hint="default"/>
      </w:rPr>
    </w:lvl>
    <w:lvl w:ilvl="5" w:tplc="ED28D8AC" w:tentative="1">
      <w:start w:val="1"/>
      <w:numFmt w:val="bullet"/>
      <w:lvlText w:val="•"/>
      <w:lvlJc w:val="left"/>
      <w:pPr>
        <w:tabs>
          <w:tab w:val="num" w:pos="4320"/>
        </w:tabs>
        <w:ind w:left="4320" w:hanging="360"/>
      </w:pPr>
      <w:rPr>
        <w:rFonts w:ascii="Arial" w:hAnsi="Arial" w:hint="default"/>
      </w:rPr>
    </w:lvl>
    <w:lvl w:ilvl="6" w:tplc="FAA65FFA" w:tentative="1">
      <w:start w:val="1"/>
      <w:numFmt w:val="bullet"/>
      <w:lvlText w:val="•"/>
      <w:lvlJc w:val="left"/>
      <w:pPr>
        <w:tabs>
          <w:tab w:val="num" w:pos="5040"/>
        </w:tabs>
        <w:ind w:left="5040" w:hanging="360"/>
      </w:pPr>
      <w:rPr>
        <w:rFonts w:ascii="Arial" w:hAnsi="Arial" w:hint="default"/>
      </w:rPr>
    </w:lvl>
    <w:lvl w:ilvl="7" w:tplc="70A4DD52" w:tentative="1">
      <w:start w:val="1"/>
      <w:numFmt w:val="bullet"/>
      <w:lvlText w:val="•"/>
      <w:lvlJc w:val="left"/>
      <w:pPr>
        <w:tabs>
          <w:tab w:val="num" w:pos="5760"/>
        </w:tabs>
        <w:ind w:left="5760" w:hanging="360"/>
      </w:pPr>
      <w:rPr>
        <w:rFonts w:ascii="Arial" w:hAnsi="Arial" w:hint="default"/>
      </w:rPr>
    </w:lvl>
    <w:lvl w:ilvl="8" w:tplc="26F4D0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D37ECA"/>
    <w:multiLevelType w:val="hybridMultilevel"/>
    <w:tmpl w:val="3710D8E0"/>
    <w:lvl w:ilvl="0" w:tplc="993AD3A6">
      <w:start w:val="1"/>
      <w:numFmt w:val="bullet"/>
      <w:lvlText w:val="•"/>
      <w:lvlJc w:val="left"/>
      <w:pPr>
        <w:tabs>
          <w:tab w:val="num" w:pos="720"/>
        </w:tabs>
        <w:ind w:left="720" w:hanging="360"/>
      </w:pPr>
      <w:rPr>
        <w:rFonts w:ascii="Arial" w:hAnsi="Arial" w:hint="default"/>
      </w:rPr>
    </w:lvl>
    <w:lvl w:ilvl="1" w:tplc="3CD63C40" w:tentative="1">
      <w:start w:val="1"/>
      <w:numFmt w:val="bullet"/>
      <w:lvlText w:val="•"/>
      <w:lvlJc w:val="left"/>
      <w:pPr>
        <w:tabs>
          <w:tab w:val="num" w:pos="1440"/>
        </w:tabs>
        <w:ind w:left="1440" w:hanging="360"/>
      </w:pPr>
      <w:rPr>
        <w:rFonts w:ascii="Arial" w:hAnsi="Arial" w:hint="default"/>
      </w:rPr>
    </w:lvl>
    <w:lvl w:ilvl="2" w:tplc="B5AC3A78" w:tentative="1">
      <w:start w:val="1"/>
      <w:numFmt w:val="bullet"/>
      <w:lvlText w:val="•"/>
      <w:lvlJc w:val="left"/>
      <w:pPr>
        <w:tabs>
          <w:tab w:val="num" w:pos="2160"/>
        </w:tabs>
        <w:ind w:left="2160" w:hanging="360"/>
      </w:pPr>
      <w:rPr>
        <w:rFonts w:ascii="Arial" w:hAnsi="Arial" w:hint="default"/>
      </w:rPr>
    </w:lvl>
    <w:lvl w:ilvl="3" w:tplc="9F68C988" w:tentative="1">
      <w:start w:val="1"/>
      <w:numFmt w:val="bullet"/>
      <w:lvlText w:val="•"/>
      <w:lvlJc w:val="left"/>
      <w:pPr>
        <w:tabs>
          <w:tab w:val="num" w:pos="2880"/>
        </w:tabs>
        <w:ind w:left="2880" w:hanging="360"/>
      </w:pPr>
      <w:rPr>
        <w:rFonts w:ascii="Arial" w:hAnsi="Arial" w:hint="default"/>
      </w:rPr>
    </w:lvl>
    <w:lvl w:ilvl="4" w:tplc="1FA688A8" w:tentative="1">
      <w:start w:val="1"/>
      <w:numFmt w:val="bullet"/>
      <w:lvlText w:val="•"/>
      <w:lvlJc w:val="left"/>
      <w:pPr>
        <w:tabs>
          <w:tab w:val="num" w:pos="3600"/>
        </w:tabs>
        <w:ind w:left="3600" w:hanging="360"/>
      </w:pPr>
      <w:rPr>
        <w:rFonts w:ascii="Arial" w:hAnsi="Arial" w:hint="default"/>
      </w:rPr>
    </w:lvl>
    <w:lvl w:ilvl="5" w:tplc="FA80A7F4" w:tentative="1">
      <w:start w:val="1"/>
      <w:numFmt w:val="bullet"/>
      <w:lvlText w:val="•"/>
      <w:lvlJc w:val="left"/>
      <w:pPr>
        <w:tabs>
          <w:tab w:val="num" w:pos="4320"/>
        </w:tabs>
        <w:ind w:left="4320" w:hanging="360"/>
      </w:pPr>
      <w:rPr>
        <w:rFonts w:ascii="Arial" w:hAnsi="Arial" w:hint="default"/>
      </w:rPr>
    </w:lvl>
    <w:lvl w:ilvl="6" w:tplc="A99C666E" w:tentative="1">
      <w:start w:val="1"/>
      <w:numFmt w:val="bullet"/>
      <w:lvlText w:val="•"/>
      <w:lvlJc w:val="left"/>
      <w:pPr>
        <w:tabs>
          <w:tab w:val="num" w:pos="5040"/>
        </w:tabs>
        <w:ind w:left="5040" w:hanging="360"/>
      </w:pPr>
      <w:rPr>
        <w:rFonts w:ascii="Arial" w:hAnsi="Arial" w:hint="default"/>
      </w:rPr>
    </w:lvl>
    <w:lvl w:ilvl="7" w:tplc="EFB245DA" w:tentative="1">
      <w:start w:val="1"/>
      <w:numFmt w:val="bullet"/>
      <w:lvlText w:val="•"/>
      <w:lvlJc w:val="left"/>
      <w:pPr>
        <w:tabs>
          <w:tab w:val="num" w:pos="5760"/>
        </w:tabs>
        <w:ind w:left="5760" w:hanging="360"/>
      </w:pPr>
      <w:rPr>
        <w:rFonts w:ascii="Arial" w:hAnsi="Arial" w:hint="default"/>
      </w:rPr>
    </w:lvl>
    <w:lvl w:ilvl="8" w:tplc="2A2885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1E5E14"/>
    <w:multiLevelType w:val="hybridMultilevel"/>
    <w:tmpl w:val="04A6D01A"/>
    <w:lvl w:ilvl="0" w:tplc="18F49F26">
      <w:start w:val="1"/>
      <w:numFmt w:val="bullet"/>
      <w:lvlText w:val="•"/>
      <w:lvlJc w:val="left"/>
      <w:pPr>
        <w:tabs>
          <w:tab w:val="num" w:pos="720"/>
        </w:tabs>
        <w:ind w:left="720" w:hanging="360"/>
      </w:pPr>
      <w:rPr>
        <w:rFonts w:ascii="Arial" w:hAnsi="Arial" w:hint="default"/>
      </w:rPr>
    </w:lvl>
    <w:lvl w:ilvl="1" w:tplc="0200148C" w:tentative="1">
      <w:start w:val="1"/>
      <w:numFmt w:val="bullet"/>
      <w:lvlText w:val="•"/>
      <w:lvlJc w:val="left"/>
      <w:pPr>
        <w:tabs>
          <w:tab w:val="num" w:pos="1440"/>
        </w:tabs>
        <w:ind w:left="1440" w:hanging="360"/>
      </w:pPr>
      <w:rPr>
        <w:rFonts w:ascii="Arial" w:hAnsi="Arial" w:hint="default"/>
      </w:rPr>
    </w:lvl>
    <w:lvl w:ilvl="2" w:tplc="89D67654" w:tentative="1">
      <w:start w:val="1"/>
      <w:numFmt w:val="bullet"/>
      <w:lvlText w:val="•"/>
      <w:lvlJc w:val="left"/>
      <w:pPr>
        <w:tabs>
          <w:tab w:val="num" w:pos="2160"/>
        </w:tabs>
        <w:ind w:left="2160" w:hanging="360"/>
      </w:pPr>
      <w:rPr>
        <w:rFonts w:ascii="Arial" w:hAnsi="Arial" w:hint="default"/>
      </w:rPr>
    </w:lvl>
    <w:lvl w:ilvl="3" w:tplc="FB3007A2" w:tentative="1">
      <w:start w:val="1"/>
      <w:numFmt w:val="bullet"/>
      <w:lvlText w:val="•"/>
      <w:lvlJc w:val="left"/>
      <w:pPr>
        <w:tabs>
          <w:tab w:val="num" w:pos="2880"/>
        </w:tabs>
        <w:ind w:left="2880" w:hanging="360"/>
      </w:pPr>
      <w:rPr>
        <w:rFonts w:ascii="Arial" w:hAnsi="Arial" w:hint="default"/>
      </w:rPr>
    </w:lvl>
    <w:lvl w:ilvl="4" w:tplc="41CCA2DC" w:tentative="1">
      <w:start w:val="1"/>
      <w:numFmt w:val="bullet"/>
      <w:lvlText w:val="•"/>
      <w:lvlJc w:val="left"/>
      <w:pPr>
        <w:tabs>
          <w:tab w:val="num" w:pos="3600"/>
        </w:tabs>
        <w:ind w:left="3600" w:hanging="360"/>
      </w:pPr>
      <w:rPr>
        <w:rFonts w:ascii="Arial" w:hAnsi="Arial" w:hint="default"/>
      </w:rPr>
    </w:lvl>
    <w:lvl w:ilvl="5" w:tplc="77C43B54" w:tentative="1">
      <w:start w:val="1"/>
      <w:numFmt w:val="bullet"/>
      <w:lvlText w:val="•"/>
      <w:lvlJc w:val="left"/>
      <w:pPr>
        <w:tabs>
          <w:tab w:val="num" w:pos="4320"/>
        </w:tabs>
        <w:ind w:left="4320" w:hanging="360"/>
      </w:pPr>
      <w:rPr>
        <w:rFonts w:ascii="Arial" w:hAnsi="Arial" w:hint="default"/>
      </w:rPr>
    </w:lvl>
    <w:lvl w:ilvl="6" w:tplc="655E549C" w:tentative="1">
      <w:start w:val="1"/>
      <w:numFmt w:val="bullet"/>
      <w:lvlText w:val="•"/>
      <w:lvlJc w:val="left"/>
      <w:pPr>
        <w:tabs>
          <w:tab w:val="num" w:pos="5040"/>
        </w:tabs>
        <w:ind w:left="5040" w:hanging="360"/>
      </w:pPr>
      <w:rPr>
        <w:rFonts w:ascii="Arial" w:hAnsi="Arial" w:hint="default"/>
      </w:rPr>
    </w:lvl>
    <w:lvl w:ilvl="7" w:tplc="6204942C" w:tentative="1">
      <w:start w:val="1"/>
      <w:numFmt w:val="bullet"/>
      <w:lvlText w:val="•"/>
      <w:lvlJc w:val="left"/>
      <w:pPr>
        <w:tabs>
          <w:tab w:val="num" w:pos="5760"/>
        </w:tabs>
        <w:ind w:left="5760" w:hanging="360"/>
      </w:pPr>
      <w:rPr>
        <w:rFonts w:ascii="Arial" w:hAnsi="Arial" w:hint="default"/>
      </w:rPr>
    </w:lvl>
    <w:lvl w:ilvl="8" w:tplc="E2D83D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E67FEF"/>
    <w:multiLevelType w:val="hybridMultilevel"/>
    <w:tmpl w:val="A3A0B32C"/>
    <w:lvl w:ilvl="0" w:tplc="1828FC3E">
      <w:start w:val="1"/>
      <w:numFmt w:val="bullet"/>
      <w:lvlText w:val="•"/>
      <w:lvlJc w:val="left"/>
      <w:pPr>
        <w:tabs>
          <w:tab w:val="num" w:pos="720"/>
        </w:tabs>
        <w:ind w:left="720" w:hanging="360"/>
      </w:pPr>
      <w:rPr>
        <w:rFonts w:ascii="Arial" w:hAnsi="Arial" w:hint="default"/>
      </w:rPr>
    </w:lvl>
    <w:lvl w:ilvl="1" w:tplc="9054850E" w:tentative="1">
      <w:start w:val="1"/>
      <w:numFmt w:val="bullet"/>
      <w:lvlText w:val="•"/>
      <w:lvlJc w:val="left"/>
      <w:pPr>
        <w:tabs>
          <w:tab w:val="num" w:pos="1440"/>
        </w:tabs>
        <w:ind w:left="1440" w:hanging="360"/>
      </w:pPr>
      <w:rPr>
        <w:rFonts w:ascii="Arial" w:hAnsi="Arial" w:hint="default"/>
      </w:rPr>
    </w:lvl>
    <w:lvl w:ilvl="2" w:tplc="04A450AE" w:tentative="1">
      <w:start w:val="1"/>
      <w:numFmt w:val="bullet"/>
      <w:lvlText w:val="•"/>
      <w:lvlJc w:val="left"/>
      <w:pPr>
        <w:tabs>
          <w:tab w:val="num" w:pos="2160"/>
        </w:tabs>
        <w:ind w:left="2160" w:hanging="360"/>
      </w:pPr>
      <w:rPr>
        <w:rFonts w:ascii="Arial" w:hAnsi="Arial" w:hint="default"/>
      </w:rPr>
    </w:lvl>
    <w:lvl w:ilvl="3" w:tplc="A328BE90" w:tentative="1">
      <w:start w:val="1"/>
      <w:numFmt w:val="bullet"/>
      <w:lvlText w:val="•"/>
      <w:lvlJc w:val="left"/>
      <w:pPr>
        <w:tabs>
          <w:tab w:val="num" w:pos="2880"/>
        </w:tabs>
        <w:ind w:left="2880" w:hanging="360"/>
      </w:pPr>
      <w:rPr>
        <w:rFonts w:ascii="Arial" w:hAnsi="Arial" w:hint="default"/>
      </w:rPr>
    </w:lvl>
    <w:lvl w:ilvl="4" w:tplc="25242A38" w:tentative="1">
      <w:start w:val="1"/>
      <w:numFmt w:val="bullet"/>
      <w:lvlText w:val="•"/>
      <w:lvlJc w:val="left"/>
      <w:pPr>
        <w:tabs>
          <w:tab w:val="num" w:pos="3600"/>
        </w:tabs>
        <w:ind w:left="3600" w:hanging="360"/>
      </w:pPr>
      <w:rPr>
        <w:rFonts w:ascii="Arial" w:hAnsi="Arial" w:hint="default"/>
      </w:rPr>
    </w:lvl>
    <w:lvl w:ilvl="5" w:tplc="175A4452" w:tentative="1">
      <w:start w:val="1"/>
      <w:numFmt w:val="bullet"/>
      <w:lvlText w:val="•"/>
      <w:lvlJc w:val="left"/>
      <w:pPr>
        <w:tabs>
          <w:tab w:val="num" w:pos="4320"/>
        </w:tabs>
        <w:ind w:left="4320" w:hanging="360"/>
      </w:pPr>
      <w:rPr>
        <w:rFonts w:ascii="Arial" w:hAnsi="Arial" w:hint="default"/>
      </w:rPr>
    </w:lvl>
    <w:lvl w:ilvl="6" w:tplc="512A302E" w:tentative="1">
      <w:start w:val="1"/>
      <w:numFmt w:val="bullet"/>
      <w:lvlText w:val="•"/>
      <w:lvlJc w:val="left"/>
      <w:pPr>
        <w:tabs>
          <w:tab w:val="num" w:pos="5040"/>
        </w:tabs>
        <w:ind w:left="5040" w:hanging="360"/>
      </w:pPr>
      <w:rPr>
        <w:rFonts w:ascii="Arial" w:hAnsi="Arial" w:hint="default"/>
      </w:rPr>
    </w:lvl>
    <w:lvl w:ilvl="7" w:tplc="B720EE4A" w:tentative="1">
      <w:start w:val="1"/>
      <w:numFmt w:val="bullet"/>
      <w:lvlText w:val="•"/>
      <w:lvlJc w:val="left"/>
      <w:pPr>
        <w:tabs>
          <w:tab w:val="num" w:pos="5760"/>
        </w:tabs>
        <w:ind w:left="5760" w:hanging="360"/>
      </w:pPr>
      <w:rPr>
        <w:rFonts w:ascii="Arial" w:hAnsi="Arial" w:hint="default"/>
      </w:rPr>
    </w:lvl>
    <w:lvl w:ilvl="8" w:tplc="46603D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5D685B"/>
    <w:multiLevelType w:val="hybridMultilevel"/>
    <w:tmpl w:val="80F83B1E"/>
    <w:lvl w:ilvl="0" w:tplc="740C774A">
      <w:start w:val="1"/>
      <w:numFmt w:val="bullet"/>
      <w:lvlText w:val="•"/>
      <w:lvlJc w:val="left"/>
      <w:pPr>
        <w:tabs>
          <w:tab w:val="num" w:pos="720"/>
        </w:tabs>
        <w:ind w:left="720" w:hanging="360"/>
      </w:pPr>
      <w:rPr>
        <w:rFonts w:ascii="Arial" w:hAnsi="Arial" w:hint="default"/>
      </w:rPr>
    </w:lvl>
    <w:lvl w:ilvl="1" w:tplc="C1404E3C" w:tentative="1">
      <w:start w:val="1"/>
      <w:numFmt w:val="bullet"/>
      <w:lvlText w:val="•"/>
      <w:lvlJc w:val="left"/>
      <w:pPr>
        <w:tabs>
          <w:tab w:val="num" w:pos="1440"/>
        </w:tabs>
        <w:ind w:left="1440" w:hanging="360"/>
      </w:pPr>
      <w:rPr>
        <w:rFonts w:ascii="Arial" w:hAnsi="Arial" w:hint="default"/>
      </w:rPr>
    </w:lvl>
    <w:lvl w:ilvl="2" w:tplc="DBFE5EC4" w:tentative="1">
      <w:start w:val="1"/>
      <w:numFmt w:val="bullet"/>
      <w:lvlText w:val="•"/>
      <w:lvlJc w:val="left"/>
      <w:pPr>
        <w:tabs>
          <w:tab w:val="num" w:pos="2160"/>
        </w:tabs>
        <w:ind w:left="2160" w:hanging="360"/>
      </w:pPr>
      <w:rPr>
        <w:rFonts w:ascii="Arial" w:hAnsi="Arial" w:hint="default"/>
      </w:rPr>
    </w:lvl>
    <w:lvl w:ilvl="3" w:tplc="F5DCA746" w:tentative="1">
      <w:start w:val="1"/>
      <w:numFmt w:val="bullet"/>
      <w:lvlText w:val="•"/>
      <w:lvlJc w:val="left"/>
      <w:pPr>
        <w:tabs>
          <w:tab w:val="num" w:pos="2880"/>
        </w:tabs>
        <w:ind w:left="2880" w:hanging="360"/>
      </w:pPr>
      <w:rPr>
        <w:rFonts w:ascii="Arial" w:hAnsi="Arial" w:hint="default"/>
      </w:rPr>
    </w:lvl>
    <w:lvl w:ilvl="4" w:tplc="B0D45400" w:tentative="1">
      <w:start w:val="1"/>
      <w:numFmt w:val="bullet"/>
      <w:lvlText w:val="•"/>
      <w:lvlJc w:val="left"/>
      <w:pPr>
        <w:tabs>
          <w:tab w:val="num" w:pos="3600"/>
        </w:tabs>
        <w:ind w:left="3600" w:hanging="360"/>
      </w:pPr>
      <w:rPr>
        <w:rFonts w:ascii="Arial" w:hAnsi="Arial" w:hint="default"/>
      </w:rPr>
    </w:lvl>
    <w:lvl w:ilvl="5" w:tplc="E990F086" w:tentative="1">
      <w:start w:val="1"/>
      <w:numFmt w:val="bullet"/>
      <w:lvlText w:val="•"/>
      <w:lvlJc w:val="left"/>
      <w:pPr>
        <w:tabs>
          <w:tab w:val="num" w:pos="4320"/>
        </w:tabs>
        <w:ind w:left="4320" w:hanging="360"/>
      </w:pPr>
      <w:rPr>
        <w:rFonts w:ascii="Arial" w:hAnsi="Arial" w:hint="default"/>
      </w:rPr>
    </w:lvl>
    <w:lvl w:ilvl="6" w:tplc="CA524D4A" w:tentative="1">
      <w:start w:val="1"/>
      <w:numFmt w:val="bullet"/>
      <w:lvlText w:val="•"/>
      <w:lvlJc w:val="left"/>
      <w:pPr>
        <w:tabs>
          <w:tab w:val="num" w:pos="5040"/>
        </w:tabs>
        <w:ind w:left="5040" w:hanging="360"/>
      </w:pPr>
      <w:rPr>
        <w:rFonts w:ascii="Arial" w:hAnsi="Arial" w:hint="default"/>
      </w:rPr>
    </w:lvl>
    <w:lvl w:ilvl="7" w:tplc="5FFA6B08" w:tentative="1">
      <w:start w:val="1"/>
      <w:numFmt w:val="bullet"/>
      <w:lvlText w:val="•"/>
      <w:lvlJc w:val="left"/>
      <w:pPr>
        <w:tabs>
          <w:tab w:val="num" w:pos="5760"/>
        </w:tabs>
        <w:ind w:left="5760" w:hanging="360"/>
      </w:pPr>
      <w:rPr>
        <w:rFonts w:ascii="Arial" w:hAnsi="Arial" w:hint="default"/>
      </w:rPr>
    </w:lvl>
    <w:lvl w:ilvl="8" w:tplc="700845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8E2336"/>
    <w:multiLevelType w:val="hybridMultilevel"/>
    <w:tmpl w:val="173005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B7B6408"/>
    <w:multiLevelType w:val="hybridMultilevel"/>
    <w:tmpl w:val="9AD211A0"/>
    <w:lvl w:ilvl="0" w:tplc="779650C2">
      <w:start w:val="1"/>
      <w:numFmt w:val="bullet"/>
      <w:lvlText w:val="•"/>
      <w:lvlJc w:val="left"/>
      <w:pPr>
        <w:tabs>
          <w:tab w:val="num" w:pos="720"/>
        </w:tabs>
        <w:ind w:left="720" w:hanging="360"/>
      </w:pPr>
      <w:rPr>
        <w:rFonts w:ascii="Arial" w:hAnsi="Arial" w:hint="default"/>
      </w:rPr>
    </w:lvl>
    <w:lvl w:ilvl="1" w:tplc="982AFDF0" w:tentative="1">
      <w:start w:val="1"/>
      <w:numFmt w:val="bullet"/>
      <w:lvlText w:val="•"/>
      <w:lvlJc w:val="left"/>
      <w:pPr>
        <w:tabs>
          <w:tab w:val="num" w:pos="1440"/>
        </w:tabs>
        <w:ind w:left="1440" w:hanging="360"/>
      </w:pPr>
      <w:rPr>
        <w:rFonts w:ascii="Arial" w:hAnsi="Arial" w:hint="default"/>
      </w:rPr>
    </w:lvl>
    <w:lvl w:ilvl="2" w:tplc="AB705EAC" w:tentative="1">
      <w:start w:val="1"/>
      <w:numFmt w:val="bullet"/>
      <w:lvlText w:val="•"/>
      <w:lvlJc w:val="left"/>
      <w:pPr>
        <w:tabs>
          <w:tab w:val="num" w:pos="2160"/>
        </w:tabs>
        <w:ind w:left="2160" w:hanging="360"/>
      </w:pPr>
      <w:rPr>
        <w:rFonts w:ascii="Arial" w:hAnsi="Arial" w:hint="default"/>
      </w:rPr>
    </w:lvl>
    <w:lvl w:ilvl="3" w:tplc="56848CE0" w:tentative="1">
      <w:start w:val="1"/>
      <w:numFmt w:val="bullet"/>
      <w:lvlText w:val="•"/>
      <w:lvlJc w:val="left"/>
      <w:pPr>
        <w:tabs>
          <w:tab w:val="num" w:pos="2880"/>
        </w:tabs>
        <w:ind w:left="2880" w:hanging="360"/>
      </w:pPr>
      <w:rPr>
        <w:rFonts w:ascii="Arial" w:hAnsi="Arial" w:hint="default"/>
      </w:rPr>
    </w:lvl>
    <w:lvl w:ilvl="4" w:tplc="DB62F5DA" w:tentative="1">
      <w:start w:val="1"/>
      <w:numFmt w:val="bullet"/>
      <w:lvlText w:val="•"/>
      <w:lvlJc w:val="left"/>
      <w:pPr>
        <w:tabs>
          <w:tab w:val="num" w:pos="3600"/>
        </w:tabs>
        <w:ind w:left="3600" w:hanging="360"/>
      </w:pPr>
      <w:rPr>
        <w:rFonts w:ascii="Arial" w:hAnsi="Arial" w:hint="default"/>
      </w:rPr>
    </w:lvl>
    <w:lvl w:ilvl="5" w:tplc="70FE1AC8" w:tentative="1">
      <w:start w:val="1"/>
      <w:numFmt w:val="bullet"/>
      <w:lvlText w:val="•"/>
      <w:lvlJc w:val="left"/>
      <w:pPr>
        <w:tabs>
          <w:tab w:val="num" w:pos="4320"/>
        </w:tabs>
        <w:ind w:left="4320" w:hanging="360"/>
      </w:pPr>
      <w:rPr>
        <w:rFonts w:ascii="Arial" w:hAnsi="Arial" w:hint="default"/>
      </w:rPr>
    </w:lvl>
    <w:lvl w:ilvl="6" w:tplc="C652C48C" w:tentative="1">
      <w:start w:val="1"/>
      <w:numFmt w:val="bullet"/>
      <w:lvlText w:val="•"/>
      <w:lvlJc w:val="left"/>
      <w:pPr>
        <w:tabs>
          <w:tab w:val="num" w:pos="5040"/>
        </w:tabs>
        <w:ind w:left="5040" w:hanging="360"/>
      </w:pPr>
      <w:rPr>
        <w:rFonts w:ascii="Arial" w:hAnsi="Arial" w:hint="default"/>
      </w:rPr>
    </w:lvl>
    <w:lvl w:ilvl="7" w:tplc="C13EEDEE" w:tentative="1">
      <w:start w:val="1"/>
      <w:numFmt w:val="bullet"/>
      <w:lvlText w:val="•"/>
      <w:lvlJc w:val="left"/>
      <w:pPr>
        <w:tabs>
          <w:tab w:val="num" w:pos="5760"/>
        </w:tabs>
        <w:ind w:left="5760" w:hanging="360"/>
      </w:pPr>
      <w:rPr>
        <w:rFonts w:ascii="Arial" w:hAnsi="Arial" w:hint="default"/>
      </w:rPr>
    </w:lvl>
    <w:lvl w:ilvl="8" w:tplc="578298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BA1953"/>
    <w:multiLevelType w:val="hybridMultilevel"/>
    <w:tmpl w:val="653C059C"/>
    <w:lvl w:ilvl="0" w:tplc="6A76AEB0">
      <w:start w:val="1"/>
      <w:numFmt w:val="bullet"/>
      <w:lvlText w:val="•"/>
      <w:lvlJc w:val="left"/>
      <w:pPr>
        <w:tabs>
          <w:tab w:val="num" w:pos="720"/>
        </w:tabs>
        <w:ind w:left="720" w:hanging="360"/>
      </w:pPr>
      <w:rPr>
        <w:rFonts w:ascii="Arial" w:hAnsi="Arial" w:hint="default"/>
      </w:rPr>
    </w:lvl>
    <w:lvl w:ilvl="1" w:tplc="3FA86034" w:tentative="1">
      <w:start w:val="1"/>
      <w:numFmt w:val="bullet"/>
      <w:lvlText w:val="•"/>
      <w:lvlJc w:val="left"/>
      <w:pPr>
        <w:tabs>
          <w:tab w:val="num" w:pos="1440"/>
        </w:tabs>
        <w:ind w:left="1440" w:hanging="360"/>
      </w:pPr>
      <w:rPr>
        <w:rFonts w:ascii="Arial" w:hAnsi="Arial" w:hint="default"/>
      </w:rPr>
    </w:lvl>
    <w:lvl w:ilvl="2" w:tplc="129A021C" w:tentative="1">
      <w:start w:val="1"/>
      <w:numFmt w:val="bullet"/>
      <w:lvlText w:val="•"/>
      <w:lvlJc w:val="left"/>
      <w:pPr>
        <w:tabs>
          <w:tab w:val="num" w:pos="2160"/>
        </w:tabs>
        <w:ind w:left="2160" w:hanging="360"/>
      </w:pPr>
      <w:rPr>
        <w:rFonts w:ascii="Arial" w:hAnsi="Arial" w:hint="default"/>
      </w:rPr>
    </w:lvl>
    <w:lvl w:ilvl="3" w:tplc="65E21B64" w:tentative="1">
      <w:start w:val="1"/>
      <w:numFmt w:val="bullet"/>
      <w:lvlText w:val="•"/>
      <w:lvlJc w:val="left"/>
      <w:pPr>
        <w:tabs>
          <w:tab w:val="num" w:pos="2880"/>
        </w:tabs>
        <w:ind w:left="2880" w:hanging="360"/>
      </w:pPr>
      <w:rPr>
        <w:rFonts w:ascii="Arial" w:hAnsi="Arial" w:hint="default"/>
      </w:rPr>
    </w:lvl>
    <w:lvl w:ilvl="4" w:tplc="50DED2E4" w:tentative="1">
      <w:start w:val="1"/>
      <w:numFmt w:val="bullet"/>
      <w:lvlText w:val="•"/>
      <w:lvlJc w:val="left"/>
      <w:pPr>
        <w:tabs>
          <w:tab w:val="num" w:pos="3600"/>
        </w:tabs>
        <w:ind w:left="3600" w:hanging="360"/>
      </w:pPr>
      <w:rPr>
        <w:rFonts w:ascii="Arial" w:hAnsi="Arial" w:hint="default"/>
      </w:rPr>
    </w:lvl>
    <w:lvl w:ilvl="5" w:tplc="0B5E7E46" w:tentative="1">
      <w:start w:val="1"/>
      <w:numFmt w:val="bullet"/>
      <w:lvlText w:val="•"/>
      <w:lvlJc w:val="left"/>
      <w:pPr>
        <w:tabs>
          <w:tab w:val="num" w:pos="4320"/>
        </w:tabs>
        <w:ind w:left="4320" w:hanging="360"/>
      </w:pPr>
      <w:rPr>
        <w:rFonts w:ascii="Arial" w:hAnsi="Arial" w:hint="default"/>
      </w:rPr>
    </w:lvl>
    <w:lvl w:ilvl="6" w:tplc="D6D4FF34" w:tentative="1">
      <w:start w:val="1"/>
      <w:numFmt w:val="bullet"/>
      <w:lvlText w:val="•"/>
      <w:lvlJc w:val="left"/>
      <w:pPr>
        <w:tabs>
          <w:tab w:val="num" w:pos="5040"/>
        </w:tabs>
        <w:ind w:left="5040" w:hanging="360"/>
      </w:pPr>
      <w:rPr>
        <w:rFonts w:ascii="Arial" w:hAnsi="Arial" w:hint="default"/>
      </w:rPr>
    </w:lvl>
    <w:lvl w:ilvl="7" w:tplc="0010B01C" w:tentative="1">
      <w:start w:val="1"/>
      <w:numFmt w:val="bullet"/>
      <w:lvlText w:val="•"/>
      <w:lvlJc w:val="left"/>
      <w:pPr>
        <w:tabs>
          <w:tab w:val="num" w:pos="5760"/>
        </w:tabs>
        <w:ind w:left="5760" w:hanging="360"/>
      </w:pPr>
      <w:rPr>
        <w:rFonts w:ascii="Arial" w:hAnsi="Arial" w:hint="default"/>
      </w:rPr>
    </w:lvl>
    <w:lvl w:ilvl="8" w:tplc="95F21034" w:tentative="1">
      <w:start w:val="1"/>
      <w:numFmt w:val="bullet"/>
      <w:lvlText w:val="•"/>
      <w:lvlJc w:val="left"/>
      <w:pPr>
        <w:tabs>
          <w:tab w:val="num" w:pos="6480"/>
        </w:tabs>
        <w:ind w:left="6480" w:hanging="360"/>
      </w:pPr>
      <w:rPr>
        <w:rFonts w:ascii="Arial" w:hAnsi="Arial" w:hint="default"/>
      </w:rPr>
    </w:lvl>
  </w:abstractNum>
  <w:num w:numId="1" w16cid:durableId="135950679">
    <w:abstractNumId w:val="12"/>
  </w:num>
  <w:num w:numId="2" w16cid:durableId="787235819">
    <w:abstractNumId w:val="15"/>
  </w:num>
  <w:num w:numId="3" w16cid:durableId="1225025986">
    <w:abstractNumId w:val="7"/>
  </w:num>
  <w:num w:numId="4" w16cid:durableId="351498643">
    <w:abstractNumId w:val="1"/>
  </w:num>
  <w:num w:numId="5" w16cid:durableId="271327327">
    <w:abstractNumId w:val="13"/>
  </w:num>
  <w:num w:numId="6" w16cid:durableId="1039629349">
    <w:abstractNumId w:val="8"/>
  </w:num>
  <w:num w:numId="7" w16cid:durableId="2137794315">
    <w:abstractNumId w:val="14"/>
  </w:num>
  <w:num w:numId="8" w16cid:durableId="606699097">
    <w:abstractNumId w:val="16"/>
  </w:num>
  <w:num w:numId="9" w16cid:durableId="1885406522">
    <w:abstractNumId w:val="2"/>
  </w:num>
  <w:num w:numId="10" w16cid:durableId="2141147339">
    <w:abstractNumId w:val="5"/>
  </w:num>
  <w:num w:numId="11" w16cid:durableId="1348289571">
    <w:abstractNumId w:val="3"/>
  </w:num>
  <w:num w:numId="12" w16cid:durableId="834221799">
    <w:abstractNumId w:val="9"/>
  </w:num>
  <w:num w:numId="13" w16cid:durableId="402918751">
    <w:abstractNumId w:val="4"/>
  </w:num>
  <w:num w:numId="14" w16cid:durableId="22635533">
    <w:abstractNumId w:val="18"/>
  </w:num>
  <w:num w:numId="15" w16cid:durableId="723069568">
    <w:abstractNumId w:val="10"/>
  </w:num>
  <w:num w:numId="16" w16cid:durableId="718669461">
    <w:abstractNumId w:val="6"/>
  </w:num>
  <w:num w:numId="17" w16cid:durableId="37626711">
    <w:abstractNumId w:val="0"/>
  </w:num>
  <w:num w:numId="18" w16cid:durableId="1800764749">
    <w:abstractNumId w:val="17"/>
  </w:num>
  <w:num w:numId="19" w16cid:durableId="151331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3"/>
    <w:rsid w:val="000C59F6"/>
    <w:rsid w:val="0012704B"/>
    <w:rsid w:val="00190E19"/>
    <w:rsid w:val="001C7337"/>
    <w:rsid w:val="00223DAC"/>
    <w:rsid w:val="002D74BC"/>
    <w:rsid w:val="00447CA7"/>
    <w:rsid w:val="0047322B"/>
    <w:rsid w:val="004908E3"/>
    <w:rsid w:val="004E19BC"/>
    <w:rsid w:val="00576BEE"/>
    <w:rsid w:val="0059317B"/>
    <w:rsid w:val="005E6493"/>
    <w:rsid w:val="006C2B2A"/>
    <w:rsid w:val="006E45F6"/>
    <w:rsid w:val="0072393F"/>
    <w:rsid w:val="007D51FF"/>
    <w:rsid w:val="008E431A"/>
    <w:rsid w:val="0093507B"/>
    <w:rsid w:val="00A01BAD"/>
    <w:rsid w:val="00BC5D43"/>
    <w:rsid w:val="00C359C6"/>
    <w:rsid w:val="00D611C6"/>
    <w:rsid w:val="00DD2B6D"/>
    <w:rsid w:val="00E91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116F"/>
  <w15:chartTrackingRefBased/>
  <w15:docId w15:val="{9C06BF6F-1E0E-491D-B761-BFB0CFD4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kern w:val="2"/>
        <w:sz w:val="24"/>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FF"/>
    <w:pPr>
      <w:spacing w:after="0" w:line="240" w:lineRule="auto"/>
    </w:pPr>
  </w:style>
  <w:style w:type="paragraph" w:styleId="Titre1">
    <w:name w:val="heading 1"/>
    <w:basedOn w:val="Normal"/>
    <w:next w:val="Normal"/>
    <w:link w:val="Titre1Car"/>
    <w:uiPriority w:val="9"/>
    <w:qFormat/>
    <w:rsid w:val="00BC5D43"/>
    <w:pPr>
      <w:keepNext/>
      <w:keepLines/>
      <w:spacing w:before="120" w:after="80"/>
      <w:outlineLvl w:val="0"/>
    </w:pPr>
    <w:rPr>
      <w:rFonts w:eastAsiaTheme="majorEastAsia" w:cstheme="majorBidi"/>
      <w:b/>
      <w:bCs/>
      <w:color w:val="FF5D00"/>
      <w:sz w:val="32"/>
      <w:szCs w:val="32"/>
    </w:rPr>
  </w:style>
  <w:style w:type="paragraph" w:styleId="Titre2">
    <w:name w:val="heading 2"/>
    <w:basedOn w:val="Normal"/>
    <w:next w:val="Normal"/>
    <w:link w:val="Titre2Car"/>
    <w:uiPriority w:val="9"/>
    <w:unhideWhenUsed/>
    <w:qFormat/>
    <w:rsid w:val="001C7337"/>
    <w:pPr>
      <w:keepNext/>
      <w:keepLines/>
      <w:spacing w:before="80" w:after="80"/>
      <w:outlineLvl w:val="1"/>
    </w:pPr>
    <w:rPr>
      <w:rFonts w:eastAsiaTheme="majorEastAsia" w:cstheme="majorBidi"/>
      <w:b/>
      <w:bCs/>
      <w:color w:val="5C5CAA"/>
      <w:szCs w:val="24"/>
    </w:rPr>
  </w:style>
  <w:style w:type="paragraph" w:styleId="Titre3">
    <w:name w:val="heading 3"/>
    <w:basedOn w:val="Normal"/>
    <w:next w:val="Normal"/>
    <w:link w:val="Titre3Car"/>
    <w:uiPriority w:val="9"/>
    <w:semiHidden/>
    <w:unhideWhenUsed/>
    <w:qFormat/>
    <w:rsid w:val="00BC5D4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C5D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5D4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BC5D4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C5D4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C5D4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C5D4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D43"/>
    <w:rPr>
      <w:rFonts w:eastAsiaTheme="majorEastAsia" w:cstheme="majorBidi"/>
      <w:b/>
      <w:bCs/>
      <w:color w:val="FF5D00"/>
      <w:sz w:val="32"/>
      <w:szCs w:val="32"/>
    </w:rPr>
  </w:style>
  <w:style w:type="character" w:customStyle="1" w:styleId="Titre2Car">
    <w:name w:val="Titre 2 Car"/>
    <w:basedOn w:val="Policepardfaut"/>
    <w:link w:val="Titre2"/>
    <w:uiPriority w:val="9"/>
    <w:rsid w:val="001C7337"/>
    <w:rPr>
      <w:rFonts w:eastAsiaTheme="majorEastAsia" w:cstheme="majorBidi"/>
      <w:b/>
      <w:bCs/>
      <w:color w:val="5C5CAA"/>
      <w:szCs w:val="24"/>
    </w:rPr>
  </w:style>
  <w:style w:type="character" w:customStyle="1" w:styleId="Titre3Car">
    <w:name w:val="Titre 3 Car"/>
    <w:basedOn w:val="Policepardfaut"/>
    <w:link w:val="Titre3"/>
    <w:uiPriority w:val="9"/>
    <w:semiHidden/>
    <w:rsid w:val="00BC5D4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BC5D4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BC5D4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BC5D4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C5D4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C5D4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C5D4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C5D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5D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D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D4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C5D4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C5D43"/>
    <w:rPr>
      <w:i/>
      <w:iCs/>
      <w:color w:val="404040" w:themeColor="text1" w:themeTint="BF"/>
    </w:rPr>
  </w:style>
  <w:style w:type="paragraph" w:styleId="Paragraphedeliste">
    <w:name w:val="List Paragraph"/>
    <w:basedOn w:val="Normal"/>
    <w:uiPriority w:val="34"/>
    <w:qFormat/>
    <w:rsid w:val="00BC5D43"/>
    <w:pPr>
      <w:ind w:left="720"/>
      <w:contextualSpacing/>
    </w:pPr>
  </w:style>
  <w:style w:type="character" w:styleId="Accentuationintense">
    <w:name w:val="Intense Emphasis"/>
    <w:basedOn w:val="Policepardfaut"/>
    <w:uiPriority w:val="21"/>
    <w:qFormat/>
    <w:rsid w:val="00BC5D43"/>
    <w:rPr>
      <w:i/>
      <w:iCs/>
      <w:color w:val="365F91" w:themeColor="accent1" w:themeShade="BF"/>
    </w:rPr>
  </w:style>
  <w:style w:type="paragraph" w:styleId="Citationintense">
    <w:name w:val="Intense Quote"/>
    <w:basedOn w:val="Normal"/>
    <w:next w:val="Normal"/>
    <w:link w:val="CitationintenseCar"/>
    <w:uiPriority w:val="30"/>
    <w:qFormat/>
    <w:rsid w:val="00BC5D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C5D43"/>
    <w:rPr>
      <w:i/>
      <w:iCs/>
      <w:color w:val="365F91" w:themeColor="accent1" w:themeShade="BF"/>
    </w:rPr>
  </w:style>
  <w:style w:type="character" w:styleId="Rfrenceintense">
    <w:name w:val="Intense Reference"/>
    <w:basedOn w:val="Policepardfaut"/>
    <w:uiPriority w:val="32"/>
    <w:qFormat/>
    <w:rsid w:val="00BC5D43"/>
    <w:rPr>
      <w:b/>
      <w:bCs/>
      <w:smallCaps/>
      <w:color w:val="365F91" w:themeColor="accent1" w:themeShade="BF"/>
      <w:spacing w:val="5"/>
    </w:rPr>
  </w:style>
  <w:style w:type="character" w:styleId="Lienhypertexte">
    <w:name w:val="Hyperlink"/>
    <w:basedOn w:val="Policepardfaut"/>
    <w:uiPriority w:val="99"/>
    <w:unhideWhenUsed/>
    <w:rsid w:val="0012704B"/>
    <w:rPr>
      <w:color w:val="0000FF" w:themeColor="hyperlink"/>
      <w:u w:val="single"/>
    </w:rPr>
  </w:style>
  <w:style w:type="character" w:styleId="Mentionnonrsolue">
    <w:name w:val="Unresolved Mention"/>
    <w:basedOn w:val="Policepardfaut"/>
    <w:uiPriority w:val="99"/>
    <w:semiHidden/>
    <w:unhideWhenUsed/>
    <w:rsid w:val="00127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pfl-dauphine.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ecile.fasoli@epfl-dauph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1ed448-d079-479e-a100-db2d8db67578">
      <Terms xmlns="http://schemas.microsoft.com/office/infopath/2007/PartnerControls"/>
    </lcf76f155ced4ddcb4097134ff3c332f>
    <_ip_UnifiedCompliancePolicyProperties xmlns="http://schemas.microsoft.com/sharepoint/v3" xsi:nil="true"/>
    <TaxCatchAll xmlns="ef19d977-cded-45a8-9b23-e151b27524ba" xsi:nil="true"/>
    <OBSERVATIONS xmlns="9a1ed448-d079-479e-a100-db2d8db67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4F196850D997499DDCB5EB4FF2A3B3" ma:contentTypeVersion="19" ma:contentTypeDescription="Crée un document." ma:contentTypeScope="" ma:versionID="171353c6a4d0853aedae9504698c2f19">
  <xsd:schema xmlns:xsd="http://www.w3.org/2001/XMLSchema" xmlns:xs="http://www.w3.org/2001/XMLSchema" xmlns:p="http://schemas.microsoft.com/office/2006/metadata/properties" xmlns:ns1="http://schemas.microsoft.com/sharepoint/v3" xmlns:ns2="9a1ed448-d079-479e-a100-db2d8db67578" xmlns:ns3="ef19d977-cded-45a8-9b23-e151b27524ba" targetNamespace="http://schemas.microsoft.com/office/2006/metadata/properties" ma:root="true" ma:fieldsID="6613ac627a0425654596dc7d4054719c" ns1:_="" ns2:_="" ns3:_="">
    <xsd:import namespace="http://schemas.microsoft.com/sharepoint/v3"/>
    <xsd:import namespace="9a1ed448-d079-479e-a100-db2d8db67578"/>
    <xsd:import namespace="ef19d977-cded-45a8-9b23-e151b27524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OBSERVATION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ed448-d079-479e-a100-db2d8db67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fbdd4bc-61cd-47ee-a65c-2b02dcb5e0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TIONS" ma:index="19" nillable="true" ma:displayName="OBSERVATIONS" ma:description="FACTURE DEJA REGLEE LE 29102021" ma:format="Dropdown" ma:internalName="OBSERVATION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9d977-cded-45a8-9b23-e151b27524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b933f6-2f79-4ce8-a745-183b1a57de59}" ma:internalName="TaxCatchAll" ma:showField="CatchAllData" ma:web="ef19d977-cded-45a8-9b23-e151b27524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846D-8AE7-4B37-AC20-BD050E142A4E}">
  <ds:schemaRefs>
    <ds:schemaRef ds:uri="http://schemas.microsoft.com/office/2006/metadata/properties"/>
    <ds:schemaRef ds:uri="http://schemas.microsoft.com/office/infopath/2007/PartnerControls"/>
    <ds:schemaRef ds:uri="http://schemas.microsoft.com/sharepoint/v3"/>
    <ds:schemaRef ds:uri="9a1ed448-d079-479e-a100-db2d8db67578"/>
    <ds:schemaRef ds:uri="ef19d977-cded-45a8-9b23-e151b27524ba"/>
  </ds:schemaRefs>
</ds:datastoreItem>
</file>

<file path=customXml/itemProps2.xml><?xml version="1.0" encoding="utf-8"?>
<ds:datastoreItem xmlns:ds="http://schemas.openxmlformats.org/officeDocument/2006/customXml" ds:itemID="{51F6E4DE-1C08-470A-B564-061C7D52BED4}">
  <ds:schemaRefs>
    <ds:schemaRef ds:uri="http://schemas.microsoft.com/sharepoint/v3/contenttype/forms"/>
  </ds:schemaRefs>
</ds:datastoreItem>
</file>

<file path=customXml/itemProps3.xml><?xml version="1.0" encoding="utf-8"?>
<ds:datastoreItem xmlns:ds="http://schemas.openxmlformats.org/officeDocument/2006/customXml" ds:itemID="{DF98758F-6044-40D9-B98E-DE3B1E6EEA2F}"/>
</file>

<file path=docProps/app.xml><?xml version="1.0" encoding="utf-8"?>
<Properties xmlns="http://schemas.openxmlformats.org/officeDocument/2006/extended-properties" xmlns:vt="http://schemas.openxmlformats.org/officeDocument/2006/docPropsVTypes">
  <Template>Normal</Template>
  <TotalTime>132</TotalTime>
  <Pages>4</Pages>
  <Words>1029</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CAPOGNA</dc:creator>
  <cp:keywords/>
  <dc:description/>
  <cp:lastModifiedBy>Aurélie CAPOGNA</cp:lastModifiedBy>
  <cp:revision>16</cp:revision>
  <dcterms:created xsi:type="dcterms:W3CDTF">2026-01-12T09:24:00Z</dcterms:created>
  <dcterms:modified xsi:type="dcterms:W3CDTF">2026-06-19T09:31:00Z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0x010100B84F196850D997499DDCB5EB4FF2A3B3</vt:lpwstr>
  </property>
  <property fmtid="{D5CDD505-2E9C-101B-9397-08002B2CF9AE}" pid="3" name="MediaServiceImageTags">
    <vt:lpwstr/>
  </property>
</Properties>
</file>